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184"/>
        <w:gridCol w:w="222"/>
      </w:tblGrid>
      <w:tr w:rsidR="00A1585E" w14:paraId="23B13C69" w14:textId="77777777" w:rsidTr="00352EEC">
        <w:tc>
          <w:tcPr>
            <w:tcW w:w="9406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60687DDC" w14:textId="1915DA17" w:rsidR="00A1585E" w:rsidRPr="00A1585E" w:rsidRDefault="000D0A98" w:rsidP="00203E58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CURRICULUM VITAE</w:t>
            </w:r>
          </w:p>
        </w:tc>
      </w:tr>
      <w:tr w:rsidR="00A1585E" w:rsidRPr="00EC3FCA" w14:paraId="287A4DB0" w14:textId="77777777" w:rsidTr="00352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184" w:type="dxa"/>
          </w:tcPr>
          <w:p w14:paraId="5CBA9C19" w14:textId="77777777" w:rsidR="00203E58" w:rsidRPr="00CA1F7F" w:rsidRDefault="00203E58" w:rsidP="00203E58">
            <w:pPr>
              <w:jc w:val="center"/>
              <w:rPr>
                <w:rFonts w:cstheme="minorHAnsi"/>
                <w:b/>
                <w:sz w:val="32"/>
                <w:szCs w:val="32"/>
                <w:lang w:val="es-CO"/>
              </w:rPr>
            </w:pPr>
            <w:r w:rsidRPr="00CA1F7F">
              <w:rPr>
                <w:rFonts w:cstheme="minorHAnsi"/>
                <w:b/>
                <w:sz w:val="32"/>
                <w:szCs w:val="32"/>
                <w:lang w:val="es-CO"/>
              </w:rPr>
              <w:t>Nicolás Jaramillo</w:t>
            </w:r>
          </w:p>
          <w:p w14:paraId="081D68D9" w14:textId="4F6A5E9A" w:rsidR="00A1585E" w:rsidRPr="00CA1F7F" w:rsidRDefault="00203E58" w:rsidP="00203E58">
            <w:pPr>
              <w:jc w:val="center"/>
              <w:rPr>
                <w:rFonts w:cstheme="minorHAnsi"/>
                <w:b/>
                <w:sz w:val="32"/>
                <w:szCs w:val="32"/>
                <w:lang w:val="es-CO"/>
              </w:rPr>
            </w:pPr>
            <w:r w:rsidRPr="00CA1F7F">
              <w:rPr>
                <w:rFonts w:cstheme="minorHAnsi"/>
                <w:sz w:val="24"/>
                <w:szCs w:val="24"/>
                <w:lang w:val="es-CO"/>
              </w:rPr>
              <w:t>Dr.rer.pol. in So</w:t>
            </w:r>
            <w:r w:rsidR="00DF5F2D">
              <w:rPr>
                <w:rFonts w:cstheme="minorHAnsi"/>
                <w:sz w:val="24"/>
                <w:szCs w:val="24"/>
                <w:lang w:val="es-CO"/>
              </w:rPr>
              <w:t>z</w:t>
            </w:r>
            <w:r w:rsidRPr="00CA1F7F">
              <w:rPr>
                <w:rFonts w:cstheme="minorHAnsi"/>
                <w:sz w:val="24"/>
                <w:szCs w:val="24"/>
                <w:lang w:val="es-CO"/>
              </w:rPr>
              <w:t>iolog</w:t>
            </w:r>
            <w:r w:rsidR="00DF5F2D">
              <w:rPr>
                <w:rFonts w:cstheme="minorHAnsi"/>
                <w:sz w:val="24"/>
                <w:szCs w:val="24"/>
                <w:lang w:val="es-CO"/>
              </w:rPr>
              <w:t>ie</w:t>
            </w:r>
          </w:p>
          <w:p w14:paraId="26F1A938" w14:textId="77777777" w:rsidR="00A1585E" w:rsidRPr="00CA1F7F" w:rsidRDefault="00A1585E" w:rsidP="00D37583">
            <w:pPr>
              <w:spacing w:line="360" w:lineRule="auto"/>
              <w:rPr>
                <w:rFonts w:cstheme="minorHAnsi"/>
                <w:lang w:val="es-ES"/>
              </w:rPr>
            </w:pPr>
          </w:p>
        </w:tc>
        <w:tc>
          <w:tcPr>
            <w:tcW w:w="222" w:type="dxa"/>
            <w:vAlign w:val="center"/>
          </w:tcPr>
          <w:p w14:paraId="1FF5819E" w14:textId="53AE401C" w:rsidR="00A1585E" w:rsidRPr="00CA1F7F" w:rsidRDefault="00A1585E" w:rsidP="00A1585E">
            <w:pPr>
              <w:spacing w:line="360" w:lineRule="auto"/>
              <w:jc w:val="center"/>
              <w:rPr>
                <w:rFonts w:cstheme="minorHAnsi"/>
                <w:lang w:val="es-ES"/>
              </w:rPr>
            </w:pPr>
          </w:p>
        </w:tc>
      </w:tr>
      <w:tr w:rsidR="00A1585E" w:rsidRPr="000A0A37" w14:paraId="64AB5D97" w14:textId="77777777" w:rsidTr="00352EEC">
        <w:tc>
          <w:tcPr>
            <w:tcW w:w="9406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9180"/>
            </w:tblGrid>
            <w:tr w:rsidR="00CB4C6D" w:rsidRPr="00CA1F7F" w14:paraId="7422FA39" w14:textId="77777777" w:rsidTr="00155F9A">
              <w:tc>
                <w:tcPr>
                  <w:tcW w:w="9180" w:type="dxa"/>
                  <w:tcBorders>
                    <w:top w:val="nil"/>
                    <w:left w:val="nil"/>
                    <w:bottom w:val="double" w:sz="4" w:space="0" w:color="auto"/>
                    <w:right w:val="nil"/>
                  </w:tcBorders>
                </w:tcPr>
                <w:p w14:paraId="59B4475F" w14:textId="49309633" w:rsidR="00CB4C6D" w:rsidRPr="00CA1F7F" w:rsidRDefault="009B59AA" w:rsidP="00D37583">
                  <w:pPr>
                    <w:rPr>
                      <w:rFonts w:cstheme="minorHAnsi"/>
                      <w:b/>
                      <w:bCs/>
                      <w:sz w:val="32"/>
                      <w:szCs w:val="32"/>
                    </w:rPr>
                  </w:pPr>
                  <w:r w:rsidRPr="00CA1F7F">
                    <w:rPr>
                      <w:rFonts w:cstheme="minorHAnsi"/>
                      <w:b/>
                      <w:bCs/>
                      <w:sz w:val="32"/>
                      <w:szCs w:val="32"/>
                    </w:rPr>
                    <w:t>BILDUNGSWEG</w:t>
                  </w:r>
                </w:p>
              </w:tc>
            </w:tr>
          </w:tbl>
          <w:p w14:paraId="4A4BA84C" w14:textId="70146795" w:rsidR="00364816" w:rsidRPr="00CA1F7F" w:rsidRDefault="00364816" w:rsidP="00D37583">
            <w:pPr>
              <w:rPr>
                <w:rFonts w:cstheme="minorHAnsi"/>
                <w:b/>
                <w:bCs/>
                <w:sz w:val="32"/>
                <w:szCs w:val="32"/>
              </w:rPr>
            </w:pPr>
          </w:p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158"/>
              <w:gridCol w:w="7022"/>
            </w:tblGrid>
            <w:tr w:rsidR="00155F9A" w:rsidRPr="00CA1F7F" w14:paraId="5CDE0121" w14:textId="77777777" w:rsidTr="0053447A">
              <w:tc>
                <w:tcPr>
                  <w:tcW w:w="2158" w:type="dxa"/>
                </w:tcPr>
                <w:p w14:paraId="0811FB8D" w14:textId="0E679C4B" w:rsidR="00155F9A" w:rsidRPr="00CA1F7F" w:rsidRDefault="001701EB" w:rsidP="00D37583">
                  <w:pPr>
                    <w:rPr>
                      <w:rFonts w:cstheme="minorHAnsi"/>
                    </w:rPr>
                  </w:pPr>
                  <w:r w:rsidRPr="00CA1F7F">
                    <w:rPr>
                      <w:rFonts w:cstheme="minorHAnsi"/>
                    </w:rPr>
                    <w:t>02.2019-10.2024</w:t>
                  </w:r>
                </w:p>
              </w:tc>
              <w:tc>
                <w:tcPr>
                  <w:tcW w:w="7022" w:type="dxa"/>
                </w:tcPr>
                <w:p w14:paraId="567E0C2D" w14:textId="1F29B6CE" w:rsidR="00155F9A" w:rsidRPr="00CA1F7F" w:rsidRDefault="001701EB" w:rsidP="00D37583">
                  <w:pPr>
                    <w:rPr>
                      <w:rFonts w:cstheme="minorHAnsi"/>
                      <w:b/>
                      <w:bCs/>
                    </w:rPr>
                  </w:pPr>
                  <w:r w:rsidRPr="00CA1F7F">
                    <w:rPr>
                      <w:rFonts w:cstheme="minorHAnsi"/>
                      <w:b/>
                      <w:bCs/>
                    </w:rPr>
                    <w:t xml:space="preserve">Dr.rer.pol in </w:t>
                  </w:r>
                  <w:r w:rsidR="000D0A98" w:rsidRPr="00CA1F7F">
                    <w:rPr>
                      <w:rFonts w:cstheme="minorHAnsi"/>
                      <w:b/>
                      <w:bCs/>
                    </w:rPr>
                    <w:t>So</w:t>
                  </w:r>
                  <w:r w:rsidR="004D6122">
                    <w:rPr>
                      <w:rFonts w:cstheme="minorHAnsi"/>
                      <w:b/>
                      <w:bCs/>
                    </w:rPr>
                    <w:t>z</w:t>
                  </w:r>
                  <w:r w:rsidR="000D0A98" w:rsidRPr="00CA1F7F">
                    <w:rPr>
                      <w:rFonts w:cstheme="minorHAnsi"/>
                      <w:b/>
                      <w:bCs/>
                    </w:rPr>
                    <w:t>iolog</w:t>
                  </w:r>
                  <w:r w:rsidR="009B59AA" w:rsidRPr="00CA1F7F">
                    <w:rPr>
                      <w:rFonts w:cstheme="minorHAnsi"/>
                      <w:b/>
                      <w:bCs/>
                    </w:rPr>
                    <w:t>ie</w:t>
                  </w:r>
                </w:p>
                <w:p w14:paraId="2C7C064D" w14:textId="2D0A88E6" w:rsidR="009B59AA" w:rsidRPr="00CA1F7F" w:rsidRDefault="009B59AA" w:rsidP="009B59AA">
                  <w:pPr>
                    <w:ind w:left="340"/>
                    <w:jc w:val="both"/>
                    <w:rPr>
                      <w:rFonts w:cstheme="minorHAnsi"/>
                    </w:rPr>
                  </w:pPr>
                  <w:r w:rsidRPr="00CA1F7F">
                    <w:rPr>
                      <w:rFonts w:cstheme="minorHAnsi"/>
                      <w:color w:val="000009"/>
                    </w:rPr>
                    <w:t>Max-Weber Institut für Soziologie</w:t>
                  </w:r>
                </w:p>
                <w:p w14:paraId="00E83EC6" w14:textId="1EDA0199" w:rsidR="001701EB" w:rsidRPr="00CA1F7F" w:rsidRDefault="009B59AA" w:rsidP="001701EB">
                  <w:pPr>
                    <w:ind w:left="340"/>
                    <w:rPr>
                      <w:rFonts w:cstheme="minorHAnsi"/>
                    </w:rPr>
                  </w:pPr>
                  <w:r w:rsidRPr="00CA1F7F">
                    <w:rPr>
                      <w:rFonts w:cstheme="minorHAnsi"/>
                    </w:rPr>
                    <w:t>Fakultät für Wirtschafts  – und Sozialwissenschaften</w:t>
                  </w:r>
                </w:p>
                <w:p w14:paraId="440B7FCF" w14:textId="46BFAFEE" w:rsidR="001701EB" w:rsidRPr="00CA1F7F" w:rsidRDefault="001701EB" w:rsidP="001701EB">
                  <w:pPr>
                    <w:ind w:left="340"/>
                    <w:rPr>
                      <w:rFonts w:cstheme="minorHAnsi"/>
                    </w:rPr>
                  </w:pPr>
                  <w:r w:rsidRPr="00CA1F7F">
                    <w:rPr>
                      <w:rFonts w:cstheme="minorHAnsi"/>
                    </w:rPr>
                    <w:t>Universität</w:t>
                  </w:r>
                  <w:r w:rsidR="0054642E" w:rsidRPr="00CA1F7F">
                    <w:rPr>
                      <w:rFonts w:cstheme="minorHAnsi"/>
                    </w:rPr>
                    <w:t xml:space="preserve"> Heidelberg</w:t>
                  </w:r>
                  <w:r w:rsidR="009B59AA" w:rsidRPr="00CA1F7F">
                    <w:rPr>
                      <w:rFonts w:cstheme="minorHAnsi"/>
                    </w:rPr>
                    <w:t>. Deutschland</w:t>
                  </w:r>
                </w:p>
                <w:p w14:paraId="34EC008D" w14:textId="3A1EA0CC" w:rsidR="001701EB" w:rsidRPr="00CA1F7F" w:rsidRDefault="001701EB" w:rsidP="009B59AA">
                  <w:pPr>
                    <w:ind w:left="340"/>
                    <w:rPr>
                      <w:rFonts w:cstheme="minorHAnsi"/>
                      <w:b/>
                      <w:bCs/>
                    </w:rPr>
                  </w:pPr>
                </w:p>
              </w:tc>
            </w:tr>
            <w:tr w:rsidR="00155F9A" w:rsidRPr="00CA1F7F" w14:paraId="4BFD0356" w14:textId="77777777" w:rsidTr="0053447A">
              <w:tc>
                <w:tcPr>
                  <w:tcW w:w="2158" w:type="dxa"/>
                </w:tcPr>
                <w:p w14:paraId="4BDE3C02" w14:textId="214A0C57" w:rsidR="00155F9A" w:rsidRPr="00CA1F7F" w:rsidRDefault="001701EB" w:rsidP="00D37583">
                  <w:pPr>
                    <w:rPr>
                      <w:rFonts w:cstheme="minorHAnsi"/>
                    </w:rPr>
                  </w:pPr>
                  <w:r w:rsidRPr="00CA1F7F">
                    <w:rPr>
                      <w:rFonts w:cstheme="minorHAnsi"/>
                    </w:rPr>
                    <w:t>02.2005-07.2010</w:t>
                  </w:r>
                </w:p>
              </w:tc>
              <w:tc>
                <w:tcPr>
                  <w:tcW w:w="7022" w:type="dxa"/>
                </w:tcPr>
                <w:p w14:paraId="41B9B790" w14:textId="7ED37D70" w:rsidR="00155F9A" w:rsidRPr="00CA1F7F" w:rsidRDefault="001701EB" w:rsidP="00D37583">
                  <w:pPr>
                    <w:rPr>
                      <w:rFonts w:cstheme="minorHAnsi"/>
                      <w:b/>
                      <w:bCs/>
                    </w:rPr>
                  </w:pPr>
                  <w:r w:rsidRPr="00CA1F7F">
                    <w:rPr>
                      <w:rFonts w:cstheme="minorHAnsi"/>
                      <w:b/>
                      <w:bCs/>
                    </w:rPr>
                    <w:t xml:space="preserve">Master in </w:t>
                  </w:r>
                  <w:r w:rsidR="0054642E" w:rsidRPr="00CA1F7F">
                    <w:rPr>
                      <w:rFonts w:cstheme="minorHAnsi"/>
                      <w:b/>
                      <w:bCs/>
                    </w:rPr>
                    <w:t>So</w:t>
                  </w:r>
                  <w:r w:rsidR="004D6122">
                    <w:rPr>
                      <w:rFonts w:cstheme="minorHAnsi"/>
                      <w:b/>
                      <w:bCs/>
                    </w:rPr>
                    <w:t>z</w:t>
                  </w:r>
                  <w:r w:rsidR="0054642E" w:rsidRPr="00CA1F7F">
                    <w:rPr>
                      <w:rFonts w:cstheme="minorHAnsi"/>
                      <w:b/>
                      <w:bCs/>
                    </w:rPr>
                    <w:t>iolog</w:t>
                  </w:r>
                  <w:r w:rsidR="009B59AA" w:rsidRPr="00CA1F7F">
                    <w:rPr>
                      <w:rFonts w:cstheme="minorHAnsi"/>
                      <w:b/>
                      <w:bCs/>
                    </w:rPr>
                    <w:t>ie</w:t>
                  </w:r>
                </w:p>
                <w:p w14:paraId="44C63795" w14:textId="77777777" w:rsidR="009B59AA" w:rsidRPr="00CA1F7F" w:rsidRDefault="009B59AA" w:rsidP="001701EB">
                  <w:pPr>
                    <w:ind w:left="340"/>
                    <w:rPr>
                      <w:rFonts w:cstheme="minorHAnsi"/>
                      <w:color w:val="000009"/>
                    </w:rPr>
                  </w:pPr>
                  <w:r w:rsidRPr="00CA1F7F">
                    <w:rPr>
                      <w:rFonts w:cstheme="minorHAnsi"/>
                      <w:color w:val="000009"/>
                    </w:rPr>
                    <w:t xml:space="preserve">Fakultät für Geisteswissenschaften. </w:t>
                  </w:r>
                </w:p>
                <w:p w14:paraId="1903139F" w14:textId="77777777" w:rsidR="00D15763" w:rsidRPr="00CA1F7F" w:rsidRDefault="009B59AA" w:rsidP="001701EB">
                  <w:pPr>
                    <w:ind w:left="340"/>
                    <w:rPr>
                      <w:rFonts w:cstheme="minorHAnsi"/>
                      <w:color w:val="000009"/>
                    </w:rPr>
                  </w:pPr>
                  <w:r w:rsidRPr="00CA1F7F">
                    <w:rPr>
                      <w:rFonts w:cstheme="minorHAnsi"/>
                      <w:color w:val="000009"/>
                    </w:rPr>
                    <w:t>Nationale Universität Kolumbiens. Kolumbien.</w:t>
                  </w:r>
                </w:p>
                <w:p w14:paraId="27B0FD95" w14:textId="29F78DAE" w:rsidR="001701EB" w:rsidRPr="00CA1F7F" w:rsidRDefault="009B59AA" w:rsidP="001701EB">
                  <w:pPr>
                    <w:ind w:left="340"/>
                    <w:rPr>
                      <w:rFonts w:cstheme="minorHAnsi"/>
                      <w:b/>
                      <w:bCs/>
                      <w:lang w:val="es-CO"/>
                    </w:rPr>
                  </w:pPr>
                  <w:r w:rsidRPr="00CA1F7F">
                    <w:rPr>
                      <w:rFonts w:cstheme="minorHAnsi"/>
                      <w:color w:val="000009"/>
                    </w:rPr>
                    <w:t xml:space="preserve"> </w:t>
                  </w:r>
                </w:p>
              </w:tc>
            </w:tr>
            <w:tr w:rsidR="00155F9A" w:rsidRPr="00CA1F7F" w14:paraId="3A5E5952" w14:textId="77777777" w:rsidTr="0053447A">
              <w:tc>
                <w:tcPr>
                  <w:tcW w:w="2158" w:type="dxa"/>
                </w:tcPr>
                <w:p w14:paraId="4475DBA6" w14:textId="63B659D7" w:rsidR="00155F9A" w:rsidRPr="00CA1F7F" w:rsidRDefault="001701EB" w:rsidP="00D37583">
                  <w:pPr>
                    <w:rPr>
                      <w:rFonts w:cstheme="minorHAnsi"/>
                    </w:rPr>
                  </w:pPr>
                  <w:r w:rsidRPr="00CA1F7F">
                    <w:rPr>
                      <w:rFonts w:cstheme="minorHAnsi"/>
                    </w:rPr>
                    <w:t>02.1998-12.2003</w:t>
                  </w:r>
                </w:p>
              </w:tc>
              <w:tc>
                <w:tcPr>
                  <w:tcW w:w="7022" w:type="dxa"/>
                </w:tcPr>
                <w:p w14:paraId="63697D73" w14:textId="77777777" w:rsidR="00D15763" w:rsidRPr="00CA1F7F" w:rsidRDefault="00D15763" w:rsidP="00D15763">
                  <w:pPr>
                    <w:jc w:val="both"/>
                    <w:rPr>
                      <w:rFonts w:cstheme="minorHAnsi"/>
                      <w:b/>
                      <w:color w:val="000009"/>
                    </w:rPr>
                  </w:pPr>
                  <w:r w:rsidRPr="00CA1F7F">
                    <w:rPr>
                      <w:rFonts w:cstheme="minorHAnsi"/>
                      <w:b/>
                      <w:color w:val="000009"/>
                    </w:rPr>
                    <w:t xml:space="preserve">Politikwissenschaftler. </w:t>
                  </w:r>
                </w:p>
                <w:p w14:paraId="1B53D5E1" w14:textId="77777777" w:rsidR="00D15763" w:rsidRPr="00CA1F7F" w:rsidRDefault="00D15763" w:rsidP="00D15763">
                  <w:pPr>
                    <w:jc w:val="both"/>
                    <w:rPr>
                      <w:rFonts w:cstheme="minorHAnsi"/>
                      <w:bCs/>
                      <w:color w:val="000009"/>
                    </w:rPr>
                  </w:pPr>
                  <w:r w:rsidRPr="00CA1F7F">
                    <w:rPr>
                      <w:rFonts w:cstheme="minorHAnsi"/>
                      <w:bCs/>
                      <w:color w:val="000009"/>
                    </w:rPr>
                    <w:t xml:space="preserve">       Fakultät für Rechts-, Politik- und Sozialwissenschaften. </w:t>
                  </w:r>
                </w:p>
                <w:p w14:paraId="78784E3C" w14:textId="14575190" w:rsidR="00E64352" w:rsidRPr="00CA1F7F" w:rsidRDefault="00D15763" w:rsidP="00D15763">
                  <w:pPr>
                    <w:jc w:val="both"/>
                    <w:rPr>
                      <w:rFonts w:cstheme="minorHAnsi"/>
                      <w:b/>
                      <w:bCs/>
                    </w:rPr>
                  </w:pPr>
                  <w:r w:rsidRPr="00CA1F7F">
                    <w:rPr>
                      <w:rFonts w:cstheme="minorHAnsi"/>
                      <w:bCs/>
                      <w:color w:val="000009"/>
                    </w:rPr>
                    <w:t xml:space="preserve">       Nationale Universität Kolumbiens. Kolumbien</w:t>
                  </w:r>
                  <w:r w:rsidRPr="00CA1F7F">
                    <w:rPr>
                      <w:rFonts w:cstheme="minorHAnsi"/>
                      <w:b/>
                      <w:bCs/>
                    </w:rPr>
                    <w:t xml:space="preserve"> </w:t>
                  </w:r>
                </w:p>
              </w:tc>
            </w:tr>
          </w:tbl>
          <w:p w14:paraId="1668C76F" w14:textId="77777777" w:rsidR="00364816" w:rsidRPr="00CA1F7F" w:rsidRDefault="00364816" w:rsidP="00D37583">
            <w:pPr>
              <w:rPr>
                <w:rFonts w:cstheme="minorHAnsi"/>
                <w:b/>
                <w:bCs/>
                <w:sz w:val="32"/>
                <w:szCs w:val="32"/>
              </w:rPr>
            </w:pPr>
          </w:p>
          <w:p w14:paraId="5BE46960" w14:textId="1B78C9EF" w:rsidR="00A1585E" w:rsidRPr="00D37C53" w:rsidRDefault="00CA1F7F" w:rsidP="00D37583">
            <w:pPr>
              <w:rPr>
                <w:rFonts w:cstheme="minorHAnsi"/>
                <w:b/>
                <w:bCs/>
                <w:sz w:val="32"/>
                <w:szCs w:val="32"/>
              </w:rPr>
            </w:pPr>
            <w:r w:rsidRPr="00D37C53">
              <w:rPr>
                <w:rFonts w:cstheme="minorHAnsi"/>
                <w:b/>
                <w:bCs/>
                <w:sz w:val="32"/>
                <w:szCs w:val="32"/>
              </w:rPr>
              <w:t>BERUFSERFAHRUNG</w:t>
            </w:r>
          </w:p>
        </w:tc>
      </w:tr>
    </w:tbl>
    <w:p w14:paraId="31679B21" w14:textId="47F22DCD" w:rsidR="00BD2408" w:rsidRPr="00D37C53" w:rsidRDefault="00BD2408">
      <w:pPr>
        <w:rPr>
          <w:highlight w:val="lightGray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96"/>
      </w:tblGrid>
      <w:tr w:rsidR="00A1585E" w:rsidRPr="000A0A37" w14:paraId="7CA2EA4F" w14:textId="77777777" w:rsidTr="00D37583">
        <w:tc>
          <w:tcPr>
            <w:tcW w:w="9396" w:type="dxa"/>
          </w:tcPr>
          <w:p w14:paraId="4D6A2890" w14:textId="59E906C3" w:rsidR="00A1585E" w:rsidRPr="000A0A37" w:rsidRDefault="00D15763" w:rsidP="00D37583">
            <w:pPr>
              <w:rPr>
                <w:highlight w:val="lightGray"/>
              </w:rPr>
            </w:pPr>
            <w:r w:rsidRPr="00CA1F7F">
              <w:rPr>
                <w:b/>
                <w:bCs/>
                <w:sz w:val="32"/>
                <w:szCs w:val="32"/>
              </w:rPr>
              <w:t>Wissenschaftlicher Werdegang</w:t>
            </w:r>
          </w:p>
        </w:tc>
      </w:tr>
    </w:tbl>
    <w:p w14:paraId="1103DC47" w14:textId="77777777" w:rsidR="00A1585E" w:rsidRPr="000A0A37" w:rsidRDefault="00A1585E" w:rsidP="00A1585E">
      <w:pPr>
        <w:spacing w:after="0"/>
        <w:rPr>
          <w:highlight w:val="lightGray"/>
        </w:rPr>
      </w:pPr>
    </w:p>
    <w:p w14:paraId="492F27A1" w14:textId="267DBA6D" w:rsidR="000C485C" w:rsidRPr="00CA1F7F" w:rsidRDefault="00CA1F7F" w:rsidP="00A1585E">
      <w:pPr>
        <w:spacing w:after="0"/>
        <w:rPr>
          <w:rFonts w:asciiTheme="majorHAnsi" w:hAnsiTheme="majorHAnsi" w:cstheme="majorHAnsi"/>
          <w:b/>
          <w:bCs/>
          <w:sz w:val="26"/>
          <w:szCs w:val="26"/>
          <w:u w:val="single"/>
        </w:rPr>
      </w:pPr>
      <w:r w:rsidRPr="00CA1F7F">
        <w:rPr>
          <w:rFonts w:asciiTheme="majorHAnsi" w:hAnsiTheme="majorHAnsi" w:cstheme="majorHAnsi"/>
          <w:b/>
          <w:bCs/>
          <w:sz w:val="26"/>
          <w:szCs w:val="26"/>
          <w:u w:val="single"/>
        </w:rPr>
        <w:t>Postdoktoranden-Erfahrung</w:t>
      </w:r>
    </w:p>
    <w:p w14:paraId="128212A9" w14:textId="231285C8" w:rsidR="000C485C" w:rsidRPr="000A0A37" w:rsidRDefault="000C485C" w:rsidP="00A1585E">
      <w:pPr>
        <w:spacing w:after="0"/>
        <w:rPr>
          <w:rFonts w:asciiTheme="majorHAnsi" w:hAnsiTheme="majorHAnsi" w:cstheme="majorHAnsi"/>
          <w:b/>
          <w:bCs/>
          <w:sz w:val="26"/>
          <w:szCs w:val="26"/>
          <w:highlight w:val="lightGray"/>
          <w:u w:val="single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7133"/>
      </w:tblGrid>
      <w:tr w:rsidR="000C485C" w:rsidRPr="000A0A37" w14:paraId="4933EA9B" w14:textId="77777777" w:rsidTr="0091668C">
        <w:tc>
          <w:tcPr>
            <w:tcW w:w="2263" w:type="dxa"/>
          </w:tcPr>
          <w:p w14:paraId="4BEEBCA7" w14:textId="6AE143B7" w:rsidR="000C485C" w:rsidRPr="00CA1F7F" w:rsidRDefault="00342F5E" w:rsidP="0091668C">
            <w:pPr>
              <w:rPr>
                <w:rFonts w:cstheme="minorHAnsi"/>
                <w:lang w:val="en-US"/>
              </w:rPr>
            </w:pPr>
            <w:r w:rsidRPr="00CA1F7F">
              <w:rPr>
                <w:rFonts w:cstheme="minorHAnsi"/>
                <w:lang w:val="en-US"/>
              </w:rPr>
              <w:t>S</w:t>
            </w:r>
            <w:r w:rsidR="00CA1F7F" w:rsidRPr="00CA1F7F">
              <w:rPr>
                <w:rFonts w:cstheme="minorHAnsi"/>
                <w:lang w:val="en-US"/>
              </w:rPr>
              <w:t>eit</w:t>
            </w:r>
            <w:r w:rsidRPr="00CA1F7F">
              <w:rPr>
                <w:rFonts w:cstheme="minorHAnsi"/>
                <w:lang w:val="en-US"/>
              </w:rPr>
              <w:t xml:space="preserve"> 10.05.202</w:t>
            </w:r>
            <w:r w:rsidR="00C75637" w:rsidRPr="00CA1F7F">
              <w:rPr>
                <w:rFonts w:cstheme="minorHAnsi"/>
                <w:lang w:val="en-US"/>
              </w:rPr>
              <w:t>5</w:t>
            </w:r>
          </w:p>
        </w:tc>
        <w:tc>
          <w:tcPr>
            <w:tcW w:w="7133" w:type="dxa"/>
          </w:tcPr>
          <w:p w14:paraId="4992FC1B" w14:textId="1A661481" w:rsidR="00342F5E" w:rsidRPr="00CA1F7F" w:rsidRDefault="00CA1F7F" w:rsidP="0091668C">
            <w:pPr>
              <w:rPr>
                <w:rFonts w:cstheme="minorHAnsi"/>
                <w:b/>
                <w:bCs/>
                <w:lang w:val="en-US"/>
              </w:rPr>
            </w:pPr>
            <w:r w:rsidRPr="00CA1F7F">
              <w:rPr>
                <w:rFonts w:cstheme="minorHAnsi"/>
                <w:b/>
                <w:bCs/>
                <w:lang w:val="en-US"/>
              </w:rPr>
              <w:t>Habilitan</w:t>
            </w:r>
            <w:r w:rsidR="008A454C">
              <w:rPr>
                <w:rFonts w:cstheme="minorHAnsi"/>
                <w:b/>
                <w:bCs/>
                <w:lang w:val="en-US"/>
              </w:rPr>
              <w:t>t</w:t>
            </w:r>
            <w:r w:rsidRPr="00CA1F7F">
              <w:rPr>
                <w:rFonts w:cstheme="minorHAnsi"/>
                <w:b/>
                <w:bCs/>
                <w:lang w:val="en-US"/>
              </w:rPr>
              <w:t xml:space="preserve"> in So</w:t>
            </w:r>
            <w:r w:rsidR="008A454C">
              <w:rPr>
                <w:rFonts w:cstheme="minorHAnsi"/>
                <w:b/>
                <w:bCs/>
                <w:lang w:val="en-US"/>
              </w:rPr>
              <w:t>z</w:t>
            </w:r>
            <w:r w:rsidRPr="00CA1F7F">
              <w:rPr>
                <w:rFonts w:cstheme="minorHAnsi"/>
                <w:b/>
                <w:bCs/>
                <w:lang w:val="en-US"/>
              </w:rPr>
              <w:t>iologie</w:t>
            </w:r>
          </w:p>
          <w:p w14:paraId="4D659DB6" w14:textId="21044598" w:rsidR="00CA1F7F" w:rsidRPr="00CA1F7F" w:rsidRDefault="00CA1F7F" w:rsidP="00CA1F7F">
            <w:pPr>
              <w:pStyle w:val="Listenabsatz"/>
              <w:numPr>
                <w:ilvl w:val="0"/>
                <w:numId w:val="2"/>
              </w:numPr>
              <w:jc w:val="both"/>
              <w:rPr>
                <w:rFonts w:cstheme="minorHAnsi"/>
                <w:lang w:val="de-DE"/>
              </w:rPr>
            </w:pPr>
            <w:r w:rsidRPr="00CA1F7F">
              <w:rPr>
                <w:rFonts w:cstheme="minorHAnsi"/>
                <w:lang w:val="de-DE"/>
              </w:rPr>
              <w:t>Forschungsprojekt: Aufbau einer kollektiven ESG-Collective Mindsets durch Trade-offs. Der Fall der Alliance Pacific-Länder.</w:t>
            </w:r>
          </w:p>
          <w:p w14:paraId="5BCABCC2" w14:textId="4E7ABFF7" w:rsidR="00CA1F7F" w:rsidRPr="00CA1F7F" w:rsidRDefault="00CA1F7F" w:rsidP="00CA1F7F">
            <w:pPr>
              <w:pStyle w:val="Listenabsatz"/>
              <w:ind w:left="1462"/>
              <w:jc w:val="both"/>
              <w:rPr>
                <w:rFonts w:cstheme="minorHAnsi"/>
                <w:lang w:val="de-DE"/>
              </w:rPr>
            </w:pPr>
            <w:r w:rsidRPr="00CA1F7F">
              <w:rPr>
                <w:rFonts w:cstheme="minorHAnsi"/>
                <w:lang w:val="de-DE"/>
              </w:rPr>
              <w:t>Fakultät für Wirtschaftswissenschaften und      Sozialwissenschaften</w:t>
            </w:r>
            <w:r w:rsidR="008A454C">
              <w:rPr>
                <w:rFonts w:cstheme="minorHAnsi"/>
                <w:lang w:val="de-DE"/>
              </w:rPr>
              <w:t>.</w:t>
            </w:r>
            <w:r w:rsidRPr="00CA1F7F">
              <w:rPr>
                <w:rFonts w:cstheme="minorHAnsi"/>
                <w:lang w:val="de-DE"/>
              </w:rPr>
              <w:t xml:space="preserve"> Universität Heidelberg</w:t>
            </w:r>
          </w:p>
          <w:p w14:paraId="518DD512" w14:textId="0BB84967" w:rsidR="000C485C" w:rsidRPr="00CA1F7F" w:rsidRDefault="00CA1F7F" w:rsidP="00CA1F7F">
            <w:pPr>
              <w:pStyle w:val="Listenabsatz"/>
              <w:ind w:firstLine="742"/>
              <w:jc w:val="both"/>
              <w:rPr>
                <w:rFonts w:cstheme="minorHAnsi"/>
                <w:lang w:val="de-DE"/>
              </w:rPr>
            </w:pPr>
            <w:r w:rsidRPr="00CA1F7F">
              <w:rPr>
                <w:rFonts w:cstheme="minorHAnsi"/>
                <w:lang w:val="de-DE"/>
              </w:rPr>
              <w:t>Mentor: Prof. Dr. Markus Pohlmann</w:t>
            </w:r>
          </w:p>
        </w:tc>
      </w:tr>
    </w:tbl>
    <w:p w14:paraId="18A31FD4" w14:textId="77777777" w:rsidR="000C485C" w:rsidRPr="000A0A37" w:rsidRDefault="000C485C" w:rsidP="00A1585E">
      <w:pPr>
        <w:spacing w:after="0"/>
        <w:rPr>
          <w:rFonts w:asciiTheme="majorHAnsi" w:hAnsiTheme="majorHAnsi" w:cstheme="majorHAnsi"/>
          <w:b/>
          <w:bCs/>
          <w:sz w:val="26"/>
          <w:szCs w:val="26"/>
          <w:highlight w:val="lightGray"/>
          <w:u w:val="single"/>
        </w:rPr>
      </w:pPr>
    </w:p>
    <w:p w14:paraId="42B60253" w14:textId="72A04FC7" w:rsidR="00A1585E" w:rsidRPr="00011145" w:rsidRDefault="00011145" w:rsidP="00A1585E">
      <w:pPr>
        <w:spacing w:after="0"/>
        <w:rPr>
          <w:rFonts w:asciiTheme="majorHAnsi" w:hAnsiTheme="majorHAnsi" w:cstheme="majorHAnsi"/>
          <w:b/>
          <w:bCs/>
          <w:sz w:val="26"/>
          <w:szCs w:val="26"/>
          <w:u w:val="single"/>
        </w:rPr>
      </w:pPr>
      <w:r w:rsidRPr="00011145">
        <w:rPr>
          <w:rFonts w:asciiTheme="majorHAnsi" w:hAnsiTheme="majorHAnsi" w:cstheme="majorHAnsi"/>
          <w:b/>
          <w:bCs/>
          <w:sz w:val="26"/>
          <w:szCs w:val="26"/>
          <w:u w:val="single"/>
        </w:rPr>
        <w:t>Studium und Forschung</w:t>
      </w:r>
    </w:p>
    <w:p w14:paraId="43419B82" w14:textId="46F79BE6" w:rsidR="003D70BE" w:rsidRPr="000A0A37" w:rsidRDefault="003D70BE" w:rsidP="00A1585E">
      <w:pPr>
        <w:spacing w:after="0"/>
        <w:rPr>
          <w:rFonts w:asciiTheme="majorHAnsi" w:hAnsiTheme="majorHAnsi" w:cstheme="majorHAnsi"/>
          <w:b/>
          <w:bCs/>
          <w:sz w:val="26"/>
          <w:szCs w:val="26"/>
          <w:highlight w:val="lightGray"/>
          <w:lang w:val="en-US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7133"/>
      </w:tblGrid>
      <w:tr w:rsidR="003D70BE" w:rsidRPr="000A0A37" w14:paraId="7EC9201A" w14:textId="77777777" w:rsidTr="0053447A">
        <w:tc>
          <w:tcPr>
            <w:tcW w:w="2263" w:type="dxa"/>
          </w:tcPr>
          <w:p w14:paraId="638A04FA" w14:textId="5E991B07" w:rsidR="003D70BE" w:rsidRPr="008A454C" w:rsidRDefault="003D70BE" w:rsidP="00A1585E">
            <w:pPr>
              <w:rPr>
                <w:rFonts w:cstheme="minorHAnsi"/>
                <w:lang w:val="en-US"/>
              </w:rPr>
            </w:pPr>
            <w:r w:rsidRPr="008A454C">
              <w:rPr>
                <w:rFonts w:cstheme="minorHAnsi"/>
                <w:lang w:val="en-US"/>
              </w:rPr>
              <w:t>02.2019 – 10.2024</w:t>
            </w:r>
          </w:p>
        </w:tc>
        <w:tc>
          <w:tcPr>
            <w:tcW w:w="7133" w:type="dxa"/>
          </w:tcPr>
          <w:p w14:paraId="627AAF05" w14:textId="77777777" w:rsidR="008A454C" w:rsidRPr="008A454C" w:rsidRDefault="008A454C" w:rsidP="008A454C">
            <w:pPr>
              <w:rPr>
                <w:rFonts w:cstheme="minorHAnsi"/>
              </w:rPr>
            </w:pPr>
            <w:r w:rsidRPr="008A454C">
              <w:rPr>
                <w:rFonts w:cstheme="minorHAnsi"/>
                <w:b/>
                <w:bCs/>
              </w:rPr>
              <w:t>Promotionsvorhaben</w:t>
            </w:r>
          </w:p>
          <w:p w14:paraId="50AF6761" w14:textId="3EB28A91" w:rsidR="008A454C" w:rsidRPr="008A454C" w:rsidRDefault="003D70BE" w:rsidP="008A454C">
            <w:pPr>
              <w:pStyle w:val="Listenabsatz"/>
              <w:numPr>
                <w:ilvl w:val="0"/>
                <w:numId w:val="2"/>
              </w:numPr>
              <w:jc w:val="both"/>
              <w:rPr>
                <w:rFonts w:cstheme="minorHAnsi"/>
                <w:lang w:val="de-DE"/>
              </w:rPr>
            </w:pPr>
            <w:r w:rsidRPr="008A454C">
              <w:rPr>
                <w:rFonts w:cstheme="minorHAnsi"/>
                <w:lang w:val="de-DE"/>
              </w:rPr>
              <w:t>Dissertation</w:t>
            </w:r>
            <w:r w:rsidR="00873060" w:rsidRPr="008A454C">
              <w:rPr>
                <w:rFonts w:cstheme="minorHAnsi"/>
                <w:lang w:val="de-DE"/>
              </w:rPr>
              <w:t>:</w:t>
            </w:r>
            <w:r w:rsidRPr="008A454C">
              <w:rPr>
                <w:rFonts w:cstheme="minorHAnsi"/>
                <w:lang w:val="de-DE"/>
              </w:rPr>
              <w:t xml:space="preserve"> </w:t>
            </w:r>
            <w:r w:rsidR="008A454C" w:rsidRPr="008A454C">
              <w:rPr>
                <w:rFonts w:cstheme="minorHAnsi"/>
                <w:lang w:val="de-DE"/>
              </w:rPr>
              <w:t>Korruption und Demokratie. Unterscheidungen zwischen angemessenen und unangemessenen Eingriffen des Öffentlichen und des Privaten in Kolumbien: 1992–2011.</w:t>
            </w:r>
          </w:p>
          <w:p w14:paraId="247CA33A" w14:textId="26CE3AB8" w:rsidR="00B6020C" w:rsidRPr="008A454C" w:rsidRDefault="006238AD" w:rsidP="008A454C">
            <w:pPr>
              <w:pStyle w:val="Listenabsatz"/>
              <w:jc w:val="both"/>
              <w:rPr>
                <w:rFonts w:cstheme="minorHAnsi"/>
                <w:lang w:val="de-DE"/>
              </w:rPr>
            </w:pPr>
            <w:r w:rsidRPr="008A454C">
              <w:rPr>
                <w:rFonts w:cstheme="minorHAnsi"/>
                <w:lang w:val="de-DE"/>
              </w:rPr>
              <w:t xml:space="preserve">              </w:t>
            </w:r>
            <w:r w:rsidR="00B6020C" w:rsidRPr="008A454C">
              <w:rPr>
                <w:rFonts w:cstheme="minorHAnsi"/>
                <w:lang w:val="de-DE"/>
              </w:rPr>
              <w:t>Max</w:t>
            </w:r>
            <w:r w:rsidR="008A454C" w:rsidRPr="008A454C">
              <w:rPr>
                <w:rFonts w:cstheme="minorHAnsi"/>
                <w:lang w:val="de-DE"/>
              </w:rPr>
              <w:t>-</w:t>
            </w:r>
            <w:r w:rsidR="00B6020C" w:rsidRPr="008A454C">
              <w:rPr>
                <w:rFonts w:cstheme="minorHAnsi"/>
                <w:lang w:val="de-DE"/>
              </w:rPr>
              <w:t>Weber</w:t>
            </w:r>
            <w:r w:rsidR="008A454C" w:rsidRPr="008A454C">
              <w:rPr>
                <w:rFonts w:cstheme="minorHAnsi"/>
                <w:lang w:val="de-DE"/>
              </w:rPr>
              <w:t>-</w:t>
            </w:r>
            <w:r w:rsidR="00B6020C" w:rsidRPr="008A454C">
              <w:rPr>
                <w:rFonts w:cstheme="minorHAnsi"/>
                <w:lang w:val="de-DE"/>
              </w:rPr>
              <w:t>Institut</w:t>
            </w:r>
            <w:r w:rsidR="008A454C" w:rsidRPr="008A454C">
              <w:rPr>
                <w:rFonts w:cstheme="minorHAnsi"/>
                <w:lang w:val="de-DE"/>
              </w:rPr>
              <w:t xml:space="preserve"> für Soziologi</w:t>
            </w:r>
            <w:r w:rsidR="00B6020C" w:rsidRPr="008A454C">
              <w:rPr>
                <w:rFonts w:cstheme="minorHAnsi"/>
                <w:lang w:val="de-DE"/>
              </w:rPr>
              <w:t>e</w:t>
            </w:r>
            <w:r w:rsidR="008A454C" w:rsidRPr="008A454C">
              <w:rPr>
                <w:rFonts w:cstheme="minorHAnsi"/>
                <w:lang w:val="de-DE"/>
              </w:rPr>
              <w:t>.</w:t>
            </w:r>
            <w:r w:rsidR="00B6020C" w:rsidRPr="008A454C">
              <w:rPr>
                <w:rFonts w:cstheme="minorHAnsi"/>
                <w:lang w:val="de-DE"/>
              </w:rPr>
              <w:t xml:space="preserve"> Universität Heidelberg</w:t>
            </w:r>
          </w:p>
          <w:p w14:paraId="69904C76" w14:textId="52661F7D" w:rsidR="00B6020C" w:rsidRPr="008A454C" w:rsidRDefault="006238AD" w:rsidP="008A454C">
            <w:pPr>
              <w:pStyle w:val="Listenabsatz"/>
              <w:ind w:left="749"/>
              <w:jc w:val="both"/>
              <w:rPr>
                <w:rFonts w:cstheme="minorHAnsi"/>
                <w:lang w:val="de-DE"/>
              </w:rPr>
            </w:pPr>
            <w:r w:rsidRPr="008A454C">
              <w:rPr>
                <w:rFonts w:cstheme="minorHAnsi"/>
                <w:lang w:val="de-DE"/>
              </w:rPr>
              <w:t xml:space="preserve">              </w:t>
            </w:r>
            <w:r w:rsidR="008A454C" w:rsidRPr="008A454C">
              <w:rPr>
                <w:rFonts w:cstheme="minorHAnsi"/>
                <w:lang w:val="de-DE"/>
              </w:rPr>
              <w:t>Doktorvater</w:t>
            </w:r>
            <w:r w:rsidR="00B6020C" w:rsidRPr="008A454C">
              <w:rPr>
                <w:rFonts w:cstheme="minorHAnsi"/>
                <w:lang w:val="de-DE"/>
              </w:rPr>
              <w:t>: Prof. Dr. Markus Pohlmann</w:t>
            </w:r>
          </w:p>
          <w:p w14:paraId="40EDD31F" w14:textId="12603219" w:rsidR="003D70BE" w:rsidRPr="008A454C" w:rsidRDefault="003D70BE" w:rsidP="003D70BE">
            <w:pPr>
              <w:pStyle w:val="Listenabsatz"/>
              <w:jc w:val="both"/>
              <w:rPr>
                <w:rFonts w:cstheme="minorHAnsi"/>
                <w:lang w:val="de-DE"/>
              </w:rPr>
            </w:pPr>
          </w:p>
        </w:tc>
      </w:tr>
      <w:tr w:rsidR="003D70BE" w:rsidRPr="000A0A37" w14:paraId="0D79F9A2" w14:textId="77777777" w:rsidTr="00AE29CA">
        <w:tc>
          <w:tcPr>
            <w:tcW w:w="2263" w:type="dxa"/>
            <w:shd w:val="clear" w:color="auto" w:fill="auto"/>
          </w:tcPr>
          <w:p w14:paraId="04E18F78" w14:textId="066FA852" w:rsidR="003D70BE" w:rsidRPr="00AE29CA" w:rsidRDefault="003D70BE" w:rsidP="00A1585E">
            <w:pPr>
              <w:rPr>
                <w:rFonts w:cstheme="minorHAnsi"/>
                <w:lang w:val="en-US"/>
              </w:rPr>
            </w:pPr>
            <w:r w:rsidRPr="00AE29CA">
              <w:rPr>
                <w:rFonts w:cstheme="minorHAnsi"/>
                <w:lang w:val="en-US"/>
              </w:rPr>
              <w:t>02.</w:t>
            </w:r>
            <w:r w:rsidR="00DB660F" w:rsidRPr="00AE29CA">
              <w:rPr>
                <w:rFonts w:cstheme="minorHAnsi"/>
                <w:lang w:val="en-US"/>
              </w:rPr>
              <w:t>2008</w:t>
            </w:r>
            <w:r w:rsidRPr="00AE29CA">
              <w:rPr>
                <w:rFonts w:cstheme="minorHAnsi"/>
                <w:lang w:val="en-US"/>
              </w:rPr>
              <w:t xml:space="preserve"> – </w:t>
            </w:r>
            <w:r w:rsidR="00F02B3B" w:rsidRPr="00AE29CA">
              <w:rPr>
                <w:rFonts w:cstheme="minorHAnsi"/>
                <w:lang w:val="en-US"/>
              </w:rPr>
              <w:t>06</w:t>
            </w:r>
            <w:r w:rsidRPr="00AE29CA">
              <w:rPr>
                <w:rFonts w:cstheme="minorHAnsi"/>
                <w:lang w:val="en-US"/>
              </w:rPr>
              <w:t>.2010</w:t>
            </w:r>
          </w:p>
        </w:tc>
        <w:tc>
          <w:tcPr>
            <w:tcW w:w="7133" w:type="dxa"/>
            <w:shd w:val="clear" w:color="auto" w:fill="auto"/>
          </w:tcPr>
          <w:p w14:paraId="39273770" w14:textId="6120C7DC" w:rsidR="00B6020C" w:rsidRPr="00AE29CA" w:rsidRDefault="00B6020C" w:rsidP="00A1585E">
            <w:pPr>
              <w:rPr>
                <w:rFonts w:cstheme="minorHAnsi"/>
                <w:b/>
                <w:bCs/>
                <w:lang w:val="en-US"/>
              </w:rPr>
            </w:pPr>
            <w:r w:rsidRPr="00AE29CA">
              <w:rPr>
                <w:rFonts w:cstheme="minorHAnsi"/>
                <w:b/>
                <w:bCs/>
                <w:lang w:val="en-US"/>
              </w:rPr>
              <w:t>Master</w:t>
            </w:r>
            <w:r w:rsidR="008A454C" w:rsidRPr="00AE29CA">
              <w:rPr>
                <w:rFonts w:cstheme="minorHAnsi"/>
                <w:b/>
                <w:bCs/>
                <w:lang w:val="en-US"/>
              </w:rPr>
              <w:t>-Forschungsprojekt</w:t>
            </w:r>
          </w:p>
          <w:p w14:paraId="76CB20EB" w14:textId="77777777" w:rsidR="00AE29CA" w:rsidRPr="00D37C53" w:rsidRDefault="00B6020C" w:rsidP="00AE29CA">
            <w:pPr>
              <w:pStyle w:val="Listenabsatz"/>
              <w:numPr>
                <w:ilvl w:val="0"/>
                <w:numId w:val="22"/>
              </w:numPr>
              <w:rPr>
                <w:rFonts w:cstheme="minorHAnsi"/>
                <w:lang w:val="de-DE"/>
              </w:rPr>
            </w:pPr>
            <w:r w:rsidRPr="00AE29CA">
              <w:rPr>
                <w:rFonts w:cstheme="minorHAnsi"/>
                <w:lang w:val="de-DE"/>
              </w:rPr>
              <w:lastRenderedPageBreak/>
              <w:t>Monogra</w:t>
            </w:r>
            <w:r w:rsidR="00AE29CA" w:rsidRPr="00AE29CA">
              <w:rPr>
                <w:rFonts w:cstheme="minorHAnsi"/>
                <w:lang w:val="de-DE"/>
              </w:rPr>
              <w:t>fie</w:t>
            </w:r>
            <w:r w:rsidR="00873060" w:rsidRPr="00AE29CA">
              <w:rPr>
                <w:rFonts w:cstheme="minorHAnsi"/>
                <w:lang w:val="de-DE"/>
              </w:rPr>
              <w:t>:</w:t>
            </w:r>
            <w:r w:rsidRPr="00AE29CA">
              <w:rPr>
                <w:rFonts w:cstheme="minorHAnsi"/>
                <w:lang w:val="de-DE"/>
              </w:rPr>
              <w:t xml:space="preserve"> </w:t>
            </w:r>
            <w:r w:rsidR="00C646F2" w:rsidRPr="00AE29CA">
              <w:rPr>
                <w:rFonts w:cstheme="minorHAnsi"/>
                <w:lang w:val="de-DE"/>
              </w:rPr>
              <w:t xml:space="preserve"> </w:t>
            </w:r>
            <w:r w:rsidR="00AE29CA" w:rsidRPr="00AE29CA">
              <w:rPr>
                <w:rFonts w:cstheme="minorHAnsi"/>
                <w:lang w:val="de-DE"/>
              </w:rPr>
              <w:t>Die regierende Klasse und politische Korruption: 1837-1839 in Nueva Granada (Alt-Kolumbien)</w:t>
            </w:r>
          </w:p>
          <w:p w14:paraId="2C6E4EEF" w14:textId="160DAF12" w:rsidR="003D70BE" w:rsidRPr="00D37C53" w:rsidRDefault="00AE29CA" w:rsidP="00AE29CA">
            <w:pPr>
              <w:pStyle w:val="Listenabsatz"/>
              <w:ind w:firstLine="742"/>
              <w:rPr>
                <w:rFonts w:cstheme="minorHAnsi"/>
                <w:lang w:val="de-DE"/>
              </w:rPr>
            </w:pPr>
            <w:r w:rsidRPr="00D37C53">
              <w:rPr>
                <w:rFonts w:cstheme="minorHAnsi"/>
                <w:lang w:val="de-DE"/>
              </w:rPr>
              <w:t>Fachbereich Soziologie</w:t>
            </w:r>
            <w:r w:rsidR="00A67C0B" w:rsidRPr="00D37C53">
              <w:rPr>
                <w:rFonts w:cstheme="minorHAnsi"/>
                <w:lang w:val="de-DE"/>
              </w:rPr>
              <w:t xml:space="preserve">. </w:t>
            </w:r>
            <w:r w:rsidRPr="00D37C53">
              <w:rPr>
                <w:rFonts w:cstheme="minorHAnsi"/>
                <w:color w:val="000009"/>
                <w:lang w:val="de-DE"/>
              </w:rPr>
              <w:t>Nationale Universität Kolumbiens</w:t>
            </w:r>
          </w:p>
          <w:p w14:paraId="0B455148" w14:textId="2677CFC6" w:rsidR="00DB660F" w:rsidRPr="00AE29CA" w:rsidRDefault="006238AD" w:rsidP="006238AD">
            <w:pPr>
              <w:pStyle w:val="Listenabsatz"/>
              <w:ind w:left="749"/>
              <w:jc w:val="both"/>
              <w:rPr>
                <w:rFonts w:cstheme="minorHAnsi"/>
                <w:lang w:val="de-DE"/>
              </w:rPr>
            </w:pPr>
            <w:r w:rsidRPr="00AE29CA">
              <w:rPr>
                <w:rFonts w:cstheme="minorHAnsi"/>
                <w:lang w:val="de-DE"/>
              </w:rPr>
              <w:t xml:space="preserve">              </w:t>
            </w:r>
            <w:r w:rsidR="00AE29CA" w:rsidRPr="00AE29CA">
              <w:rPr>
                <w:rFonts w:cstheme="minorHAnsi"/>
                <w:lang w:val="de-DE"/>
              </w:rPr>
              <w:t>Betreuer</w:t>
            </w:r>
            <w:r w:rsidR="00A67C0B" w:rsidRPr="00AE29CA">
              <w:rPr>
                <w:rFonts w:cstheme="minorHAnsi"/>
                <w:lang w:val="de-DE"/>
              </w:rPr>
              <w:t>: Prof. Dr. Hesper Eduardo Pérez</w:t>
            </w:r>
          </w:p>
          <w:p w14:paraId="5C49922F" w14:textId="4B3D5727" w:rsidR="00DB660F" w:rsidRPr="00AE29CA" w:rsidRDefault="00DB660F" w:rsidP="00DB660F">
            <w:pPr>
              <w:pStyle w:val="Listenabsatz"/>
              <w:rPr>
                <w:rFonts w:cstheme="minorHAnsi"/>
                <w:lang w:val="de-DE"/>
              </w:rPr>
            </w:pPr>
          </w:p>
        </w:tc>
      </w:tr>
      <w:tr w:rsidR="003D70BE" w:rsidRPr="000A0A37" w14:paraId="16B4832B" w14:textId="77777777" w:rsidTr="0053447A">
        <w:tc>
          <w:tcPr>
            <w:tcW w:w="2263" w:type="dxa"/>
          </w:tcPr>
          <w:p w14:paraId="1B6A6630" w14:textId="2C914BAA" w:rsidR="003D70BE" w:rsidRPr="00AE29CA" w:rsidRDefault="00F02B3B" w:rsidP="00A1585E">
            <w:pPr>
              <w:rPr>
                <w:rFonts w:cstheme="minorHAnsi"/>
              </w:rPr>
            </w:pPr>
            <w:r w:rsidRPr="00AE29CA">
              <w:rPr>
                <w:rFonts w:cstheme="minorHAnsi"/>
              </w:rPr>
              <w:lastRenderedPageBreak/>
              <w:t>02.2003 – 11.2003</w:t>
            </w:r>
          </w:p>
        </w:tc>
        <w:tc>
          <w:tcPr>
            <w:tcW w:w="7133" w:type="dxa"/>
          </w:tcPr>
          <w:p w14:paraId="1CED1EC4" w14:textId="1674513E" w:rsidR="003B5BC9" w:rsidRPr="00AE29CA" w:rsidRDefault="00AE29CA" w:rsidP="00A1585E">
            <w:pPr>
              <w:rPr>
                <w:rFonts w:cstheme="minorHAnsi"/>
                <w:b/>
                <w:bCs/>
              </w:rPr>
            </w:pPr>
            <w:r w:rsidRPr="00AE29CA">
              <w:rPr>
                <w:rFonts w:cstheme="minorHAnsi"/>
                <w:b/>
                <w:bCs/>
              </w:rPr>
              <w:t>Bachelor-Forschungsprojeckt</w:t>
            </w:r>
          </w:p>
          <w:p w14:paraId="3E2C44BD" w14:textId="77777777" w:rsidR="00AE29CA" w:rsidRPr="00AE29CA" w:rsidRDefault="00AE29CA" w:rsidP="00AE29CA">
            <w:pPr>
              <w:pStyle w:val="Listenabsatz"/>
              <w:numPr>
                <w:ilvl w:val="0"/>
                <w:numId w:val="3"/>
              </w:numPr>
              <w:jc w:val="both"/>
              <w:rPr>
                <w:rFonts w:cstheme="minorHAnsi"/>
                <w:lang w:val="de-DE"/>
              </w:rPr>
            </w:pPr>
            <w:r w:rsidRPr="00AE29CA">
              <w:rPr>
                <w:rFonts w:cstheme="minorHAnsi"/>
                <w:lang w:val="de-DE"/>
              </w:rPr>
              <w:t>Monografie: Klientelismus und Macht: Veränderungen in den klientelistischen Beziehungen in Kolumbien (1960–1990)</w:t>
            </w:r>
          </w:p>
          <w:p w14:paraId="59F8E01C" w14:textId="77777777" w:rsidR="00AE29CA" w:rsidRPr="00AE29CA" w:rsidRDefault="00AE29CA" w:rsidP="00AE29CA">
            <w:pPr>
              <w:ind w:left="1462"/>
              <w:jc w:val="both"/>
              <w:rPr>
                <w:rFonts w:cstheme="minorHAnsi"/>
              </w:rPr>
            </w:pPr>
            <w:r w:rsidRPr="00AE29CA">
              <w:rPr>
                <w:rFonts w:cstheme="minorHAnsi"/>
              </w:rPr>
              <w:t xml:space="preserve">Fachbereich Politikwissenschaft. </w:t>
            </w:r>
            <w:r w:rsidRPr="00AE29CA">
              <w:rPr>
                <w:rFonts w:cstheme="minorHAnsi"/>
                <w:color w:val="000009"/>
              </w:rPr>
              <w:t>Nationale Universität Kolumbiens</w:t>
            </w:r>
            <w:r w:rsidRPr="00AE29CA">
              <w:rPr>
                <w:rFonts w:cstheme="minorHAnsi"/>
              </w:rPr>
              <w:t xml:space="preserve">             </w:t>
            </w:r>
          </w:p>
          <w:p w14:paraId="5BDF0AF7" w14:textId="442852AF" w:rsidR="00FF752B" w:rsidRPr="00AE29CA" w:rsidRDefault="00AE29CA" w:rsidP="00AE29CA">
            <w:pPr>
              <w:ind w:left="1462"/>
              <w:jc w:val="both"/>
              <w:rPr>
                <w:rFonts w:cstheme="minorHAnsi"/>
              </w:rPr>
            </w:pPr>
            <w:r w:rsidRPr="00AE29CA">
              <w:rPr>
                <w:rFonts w:cstheme="minorHAnsi"/>
              </w:rPr>
              <w:t>Betreuer: Prof. Dr. Leopoldo Múnera Ruíz</w:t>
            </w:r>
          </w:p>
        </w:tc>
      </w:tr>
    </w:tbl>
    <w:p w14:paraId="24249FF2" w14:textId="52F72CF9" w:rsidR="003D70BE" w:rsidRPr="00AE29CA" w:rsidRDefault="003D70BE" w:rsidP="00A1585E">
      <w:pPr>
        <w:spacing w:after="0"/>
        <w:rPr>
          <w:rFonts w:asciiTheme="majorHAnsi" w:hAnsiTheme="majorHAnsi" w:cstheme="majorHAnsi"/>
          <w:b/>
          <w:bCs/>
          <w:sz w:val="26"/>
          <w:szCs w:val="26"/>
          <w:highlight w:val="lightGray"/>
        </w:rPr>
      </w:pPr>
    </w:p>
    <w:p w14:paraId="6F853EDF" w14:textId="382FB7D0" w:rsidR="00526A7F" w:rsidRPr="00AE29CA" w:rsidRDefault="00AE29CA" w:rsidP="00A1585E">
      <w:pPr>
        <w:spacing w:after="0"/>
        <w:rPr>
          <w:rFonts w:asciiTheme="majorHAnsi" w:hAnsiTheme="majorHAnsi" w:cstheme="majorHAnsi"/>
          <w:b/>
          <w:bCs/>
          <w:sz w:val="26"/>
          <w:szCs w:val="26"/>
          <w:u w:val="single"/>
          <w:lang w:val="en-US"/>
        </w:rPr>
      </w:pPr>
      <w:r w:rsidRPr="00AE29CA">
        <w:rPr>
          <w:rFonts w:asciiTheme="majorHAnsi" w:hAnsiTheme="majorHAnsi" w:cstheme="majorHAnsi"/>
          <w:b/>
          <w:bCs/>
          <w:sz w:val="26"/>
          <w:szCs w:val="26"/>
          <w:u w:val="single"/>
          <w:lang w:val="en-US"/>
        </w:rPr>
        <w:t>Wissenschaftlicher Mitarbeiter</w:t>
      </w:r>
    </w:p>
    <w:p w14:paraId="67C4D2F6" w14:textId="18364B65" w:rsidR="00526A7F" w:rsidRPr="00AE29CA" w:rsidRDefault="00526A7F" w:rsidP="00A1585E">
      <w:pPr>
        <w:spacing w:after="0"/>
        <w:rPr>
          <w:rFonts w:asciiTheme="majorHAnsi" w:hAnsiTheme="majorHAnsi" w:cstheme="majorHAnsi"/>
          <w:b/>
          <w:bCs/>
          <w:sz w:val="26"/>
          <w:szCs w:val="26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7133"/>
      </w:tblGrid>
      <w:tr w:rsidR="00970160" w:rsidRPr="00AE29CA" w14:paraId="0B8875D9" w14:textId="77777777" w:rsidTr="007E2020">
        <w:tc>
          <w:tcPr>
            <w:tcW w:w="2263" w:type="dxa"/>
          </w:tcPr>
          <w:p w14:paraId="5BB57C08" w14:textId="146DE68C" w:rsidR="00970160" w:rsidRPr="00AE29CA" w:rsidRDefault="00970160" w:rsidP="00A1585E">
            <w:pPr>
              <w:rPr>
                <w:rFonts w:cstheme="minorHAnsi"/>
              </w:rPr>
            </w:pPr>
            <w:r w:rsidRPr="00AE29CA">
              <w:rPr>
                <w:rFonts w:cstheme="minorHAnsi"/>
              </w:rPr>
              <w:t>09.2023 – 01.2024</w:t>
            </w:r>
          </w:p>
        </w:tc>
        <w:tc>
          <w:tcPr>
            <w:tcW w:w="7133" w:type="dxa"/>
          </w:tcPr>
          <w:p w14:paraId="009F88C2" w14:textId="382A3392" w:rsidR="00970160" w:rsidRPr="00AE29CA" w:rsidRDefault="00AE29CA" w:rsidP="00A1585E">
            <w:pPr>
              <w:rPr>
                <w:rFonts w:cstheme="minorHAnsi"/>
                <w:b/>
                <w:bCs/>
              </w:rPr>
            </w:pPr>
            <w:r w:rsidRPr="00AE29CA">
              <w:rPr>
                <w:rFonts w:cstheme="minorHAnsi"/>
                <w:b/>
                <w:bCs/>
              </w:rPr>
              <w:t>DFG-Projekt: Analyse der Korruption in Brasilien</w:t>
            </w:r>
            <w:r w:rsidR="000D7E0F" w:rsidRPr="00AE29CA">
              <w:rPr>
                <w:rFonts w:cstheme="minorHAnsi"/>
                <w:b/>
                <w:bCs/>
              </w:rPr>
              <w:t xml:space="preserve">. </w:t>
            </w:r>
          </w:p>
          <w:p w14:paraId="2AD0F35D" w14:textId="1E49EB1E" w:rsidR="00970160" w:rsidRPr="00AE29CA" w:rsidRDefault="00970160" w:rsidP="00A1585E">
            <w:pPr>
              <w:rPr>
                <w:rFonts w:cstheme="minorHAnsi"/>
              </w:rPr>
            </w:pPr>
            <w:r w:rsidRPr="00AE29CA">
              <w:rPr>
                <w:rFonts w:cstheme="minorHAnsi"/>
                <w:b/>
                <w:bCs/>
              </w:rPr>
              <w:t xml:space="preserve">       </w:t>
            </w:r>
            <w:r w:rsidR="000D7E0F" w:rsidRPr="00AE29CA">
              <w:rPr>
                <w:rFonts w:cstheme="minorHAnsi"/>
              </w:rPr>
              <w:t>Max</w:t>
            </w:r>
            <w:r w:rsidR="00AE29CA" w:rsidRPr="00AE29CA">
              <w:rPr>
                <w:rFonts w:cstheme="minorHAnsi"/>
              </w:rPr>
              <w:t>-</w:t>
            </w:r>
            <w:r w:rsidR="000D7E0F" w:rsidRPr="00AE29CA">
              <w:rPr>
                <w:rFonts w:cstheme="minorHAnsi"/>
              </w:rPr>
              <w:t>Weber</w:t>
            </w:r>
            <w:r w:rsidR="00AE29CA" w:rsidRPr="00AE29CA">
              <w:rPr>
                <w:rFonts w:cstheme="minorHAnsi"/>
              </w:rPr>
              <w:t>-</w:t>
            </w:r>
            <w:r w:rsidR="000D7E0F" w:rsidRPr="00AE29CA">
              <w:rPr>
                <w:rFonts w:cstheme="minorHAnsi"/>
              </w:rPr>
              <w:t xml:space="preserve">Institute </w:t>
            </w:r>
            <w:r w:rsidR="00AE29CA" w:rsidRPr="00AE29CA">
              <w:rPr>
                <w:rFonts w:cstheme="minorHAnsi"/>
              </w:rPr>
              <w:t>für Soziologie.</w:t>
            </w:r>
            <w:r w:rsidRPr="00AE29CA">
              <w:rPr>
                <w:rFonts w:cstheme="minorHAnsi"/>
              </w:rPr>
              <w:t xml:space="preserve"> Universität Heidelberg.</w:t>
            </w:r>
          </w:p>
          <w:p w14:paraId="5C64366A" w14:textId="65641379" w:rsidR="006C5407" w:rsidRPr="00AE29CA" w:rsidRDefault="006C5407" w:rsidP="000D7E0F">
            <w:pPr>
              <w:pStyle w:val="Listenabsatz"/>
              <w:rPr>
                <w:rFonts w:cstheme="minorHAnsi"/>
                <w:lang w:val="de-DE"/>
              </w:rPr>
            </w:pPr>
          </w:p>
        </w:tc>
      </w:tr>
      <w:tr w:rsidR="00970160" w:rsidRPr="000A0A37" w14:paraId="742E81C0" w14:textId="77777777" w:rsidTr="007E2020">
        <w:tc>
          <w:tcPr>
            <w:tcW w:w="2263" w:type="dxa"/>
          </w:tcPr>
          <w:p w14:paraId="0D1DCA8B" w14:textId="5860F3CE" w:rsidR="00970160" w:rsidRPr="0018769C" w:rsidRDefault="006C5407" w:rsidP="00A1585E">
            <w:pPr>
              <w:rPr>
                <w:rFonts w:cstheme="minorHAnsi"/>
                <w:lang w:val="en-US"/>
              </w:rPr>
            </w:pPr>
            <w:r w:rsidRPr="0018769C">
              <w:rPr>
                <w:rFonts w:cstheme="minorHAnsi"/>
                <w:lang w:val="en-US"/>
              </w:rPr>
              <w:t>05.2023 – 07.2023</w:t>
            </w:r>
          </w:p>
        </w:tc>
        <w:tc>
          <w:tcPr>
            <w:tcW w:w="7133" w:type="dxa"/>
          </w:tcPr>
          <w:p w14:paraId="0EA9FBE9" w14:textId="77777777" w:rsidR="0018769C" w:rsidRPr="0018769C" w:rsidRDefault="0018769C" w:rsidP="006C5407">
            <w:pPr>
              <w:rPr>
                <w:rFonts w:cstheme="minorHAnsi"/>
                <w:b/>
                <w:bCs/>
              </w:rPr>
            </w:pPr>
            <w:r w:rsidRPr="0018769C">
              <w:rPr>
                <w:rFonts w:cstheme="minorHAnsi"/>
                <w:b/>
                <w:bCs/>
              </w:rPr>
              <w:t xml:space="preserve">Fehlverhalten in Organisationen: Wie kann die Bereitschaft der Mitarbeiter, Fehlverhalten zu melden, erhöht werden? </w:t>
            </w:r>
          </w:p>
          <w:p w14:paraId="6B0787FE" w14:textId="180B9042" w:rsidR="006C5407" w:rsidRPr="0018769C" w:rsidRDefault="006C5407" w:rsidP="006C5407">
            <w:pPr>
              <w:rPr>
                <w:rFonts w:cstheme="minorHAnsi"/>
              </w:rPr>
            </w:pPr>
            <w:r w:rsidRPr="0018769C">
              <w:rPr>
                <w:rFonts w:cstheme="minorHAnsi"/>
              </w:rPr>
              <w:t xml:space="preserve">       </w:t>
            </w:r>
            <w:r w:rsidR="00AE29CA" w:rsidRPr="0018769C">
              <w:rPr>
                <w:rFonts w:cstheme="minorHAnsi"/>
              </w:rPr>
              <w:t>Max-Weber-Institute für Soziologie. Universität Heidelberg</w:t>
            </w:r>
            <w:r w:rsidRPr="0018769C">
              <w:rPr>
                <w:rFonts w:cstheme="minorHAnsi"/>
              </w:rPr>
              <w:t>.</w:t>
            </w:r>
          </w:p>
          <w:p w14:paraId="4AEFFFA0" w14:textId="77777777" w:rsidR="00970160" w:rsidRPr="0018769C" w:rsidRDefault="00970160" w:rsidP="000D7E0F">
            <w:pPr>
              <w:pStyle w:val="Listenabsatz"/>
              <w:jc w:val="both"/>
              <w:rPr>
                <w:rFonts w:cstheme="minorHAnsi"/>
                <w:b/>
                <w:bCs/>
                <w:lang w:val="de-DE"/>
              </w:rPr>
            </w:pPr>
          </w:p>
        </w:tc>
      </w:tr>
      <w:tr w:rsidR="000D7E0F" w:rsidRPr="004E0F2F" w14:paraId="0C917996" w14:textId="77777777" w:rsidTr="007E2020">
        <w:tc>
          <w:tcPr>
            <w:tcW w:w="2263" w:type="dxa"/>
          </w:tcPr>
          <w:p w14:paraId="498E68BC" w14:textId="1FE2AF5A" w:rsidR="000D7E0F" w:rsidRPr="003D4562" w:rsidRDefault="000D7E0F" w:rsidP="00A1585E">
            <w:pPr>
              <w:rPr>
                <w:rFonts w:cstheme="minorHAnsi"/>
              </w:rPr>
            </w:pPr>
            <w:r w:rsidRPr="003D4562">
              <w:rPr>
                <w:rFonts w:cstheme="minorHAnsi"/>
              </w:rPr>
              <w:t>05.2002 und 10.2003</w:t>
            </w:r>
          </w:p>
        </w:tc>
        <w:tc>
          <w:tcPr>
            <w:tcW w:w="7133" w:type="dxa"/>
          </w:tcPr>
          <w:p w14:paraId="4DA84018" w14:textId="77777777" w:rsidR="004E0F2F" w:rsidRPr="00D37C53" w:rsidRDefault="004E0F2F" w:rsidP="004E0F2F">
            <w:pPr>
              <w:rPr>
                <w:rFonts w:cstheme="minorHAnsi"/>
                <w:b/>
                <w:bCs/>
              </w:rPr>
            </w:pPr>
            <w:r w:rsidRPr="00D37C53">
              <w:rPr>
                <w:rFonts w:cstheme="minorHAnsi"/>
                <w:b/>
                <w:bCs/>
              </w:rPr>
              <w:t>Wahlbeobachtungsprojekt in Kolumbien 2002–2003. Präsidentschafts- und Kommunalwahlen.</w:t>
            </w:r>
          </w:p>
          <w:p w14:paraId="20EA1232" w14:textId="08B8C796" w:rsidR="004E0F2F" w:rsidRPr="003D4562" w:rsidRDefault="004E0F2F" w:rsidP="004E0F2F">
            <w:pPr>
              <w:pStyle w:val="Textkrper"/>
              <w:spacing w:before="6"/>
              <w:ind w:left="328"/>
              <w:jc w:val="both"/>
              <w:rPr>
                <w:rFonts w:asciiTheme="minorHAnsi" w:eastAsiaTheme="minorHAnsi" w:hAnsiTheme="minorHAnsi" w:cstheme="minorHAnsi"/>
                <w:sz w:val="22"/>
                <w:szCs w:val="22"/>
                <w:lang w:val="de-DE"/>
              </w:rPr>
            </w:pPr>
            <w:r w:rsidRPr="003D456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de-DE"/>
              </w:rPr>
              <w:t>Fakultät für Politikwissenschaft und Internationale Beziehungen. Päpstliche Javeriana Universität. Bogota</w:t>
            </w:r>
            <w:r w:rsidRPr="003D4562">
              <w:rPr>
                <w:rFonts w:asciiTheme="minorHAnsi" w:eastAsiaTheme="minorHAnsi" w:hAnsiTheme="minorHAnsi" w:cstheme="minorHAnsi"/>
                <w:sz w:val="22"/>
                <w:szCs w:val="22"/>
                <w:lang w:val="de-DE"/>
              </w:rPr>
              <w:t>. Kolumbien.</w:t>
            </w:r>
          </w:p>
          <w:p w14:paraId="7754D58D" w14:textId="12017FB1" w:rsidR="000D7E0F" w:rsidRPr="003D4562" w:rsidRDefault="000D7E0F" w:rsidP="000D7E0F">
            <w:pPr>
              <w:pStyle w:val="Listenabsatz"/>
              <w:rPr>
                <w:rFonts w:cstheme="minorHAnsi"/>
                <w:b/>
                <w:bCs/>
                <w:lang w:val="en-US"/>
              </w:rPr>
            </w:pPr>
          </w:p>
        </w:tc>
      </w:tr>
      <w:tr w:rsidR="00970160" w:rsidRPr="000A0A37" w14:paraId="648E635D" w14:textId="77777777" w:rsidTr="007E2020">
        <w:tc>
          <w:tcPr>
            <w:tcW w:w="2263" w:type="dxa"/>
          </w:tcPr>
          <w:p w14:paraId="3734A0C8" w14:textId="5EBDD77D" w:rsidR="00970160" w:rsidRPr="003D4562" w:rsidRDefault="00DD5CE8" w:rsidP="00A1585E">
            <w:pPr>
              <w:rPr>
                <w:rFonts w:cstheme="minorHAnsi"/>
              </w:rPr>
            </w:pPr>
            <w:r w:rsidRPr="003D4562">
              <w:rPr>
                <w:rFonts w:cstheme="minorHAnsi"/>
              </w:rPr>
              <w:t>07.2002 – 11.2002</w:t>
            </w:r>
          </w:p>
        </w:tc>
        <w:tc>
          <w:tcPr>
            <w:tcW w:w="7133" w:type="dxa"/>
          </w:tcPr>
          <w:p w14:paraId="5FF41FBE" w14:textId="77777777" w:rsidR="003D4562" w:rsidRPr="003D4562" w:rsidRDefault="003D4562" w:rsidP="003D4562">
            <w:pPr>
              <w:jc w:val="both"/>
              <w:rPr>
                <w:rFonts w:cstheme="minorHAnsi"/>
                <w:b/>
                <w:color w:val="000009"/>
              </w:rPr>
            </w:pPr>
            <w:r w:rsidRPr="003D4562">
              <w:rPr>
                <w:rFonts w:cstheme="minorHAnsi"/>
                <w:b/>
                <w:color w:val="000009"/>
              </w:rPr>
              <w:t xml:space="preserve">Projekt Neues Schulsystem. Fallstudien über alternative Verwaltungen von Bildungsmodellen. </w:t>
            </w:r>
          </w:p>
          <w:p w14:paraId="7908E036" w14:textId="0C136AC8" w:rsidR="00DD5CE8" w:rsidRPr="003D4562" w:rsidRDefault="003D4562" w:rsidP="003D4562">
            <w:pPr>
              <w:ind w:firstLine="328"/>
              <w:jc w:val="both"/>
              <w:rPr>
                <w:rFonts w:cstheme="minorHAnsi"/>
              </w:rPr>
            </w:pPr>
            <w:r w:rsidRPr="003D4562">
              <w:rPr>
                <w:rFonts w:cstheme="minorHAnsi"/>
                <w:bCs/>
                <w:color w:val="000009"/>
              </w:rPr>
              <w:t>Nationales Ministerium für Bildung. Kolumbien</w:t>
            </w:r>
            <w:r w:rsidRPr="003D4562">
              <w:rPr>
                <w:rFonts w:cstheme="minorHAnsi"/>
                <w:color w:val="000009"/>
              </w:rPr>
              <w:t>.</w:t>
            </w:r>
            <w:r w:rsidRPr="003D4562">
              <w:rPr>
                <w:rFonts w:cstheme="minorHAnsi"/>
                <w:b/>
                <w:color w:val="000009"/>
              </w:rPr>
              <w:t xml:space="preserve"> </w:t>
            </w:r>
          </w:p>
        </w:tc>
      </w:tr>
    </w:tbl>
    <w:p w14:paraId="4F2BB460" w14:textId="77777777" w:rsidR="00941DEF" w:rsidRPr="000A0A37" w:rsidRDefault="00941DEF" w:rsidP="00A1585E">
      <w:pPr>
        <w:spacing w:after="0"/>
        <w:rPr>
          <w:rFonts w:asciiTheme="majorHAnsi" w:hAnsiTheme="majorHAnsi" w:cstheme="majorHAnsi"/>
          <w:b/>
          <w:bCs/>
          <w:sz w:val="26"/>
          <w:szCs w:val="26"/>
          <w:highlight w:val="lightGray"/>
        </w:rPr>
      </w:pPr>
    </w:p>
    <w:p w14:paraId="126DE84C" w14:textId="1BAE11BE" w:rsidR="003F4215" w:rsidRPr="005263D5" w:rsidRDefault="005263D5" w:rsidP="00A1585E">
      <w:pPr>
        <w:spacing w:after="0"/>
        <w:rPr>
          <w:rFonts w:asciiTheme="majorHAnsi" w:hAnsiTheme="majorHAnsi" w:cstheme="majorHAnsi"/>
          <w:b/>
          <w:bCs/>
          <w:sz w:val="26"/>
          <w:szCs w:val="26"/>
          <w:u w:val="single"/>
        </w:rPr>
      </w:pPr>
      <w:r w:rsidRPr="005263D5">
        <w:rPr>
          <w:rFonts w:asciiTheme="majorHAnsi" w:hAnsiTheme="majorHAnsi" w:cstheme="majorHAnsi"/>
          <w:b/>
          <w:bCs/>
          <w:sz w:val="26"/>
          <w:szCs w:val="26"/>
          <w:u w:val="single"/>
        </w:rPr>
        <w:t>Eigenständige Forschungsprojekte</w:t>
      </w:r>
    </w:p>
    <w:p w14:paraId="6DA7BCE8" w14:textId="57070E3C" w:rsidR="00213B9F" w:rsidRPr="000A0A37" w:rsidRDefault="00213B9F" w:rsidP="00A1585E">
      <w:pPr>
        <w:spacing w:after="0"/>
        <w:rPr>
          <w:rFonts w:asciiTheme="majorHAnsi" w:hAnsiTheme="majorHAnsi" w:cstheme="majorHAnsi"/>
          <w:b/>
          <w:bCs/>
          <w:sz w:val="26"/>
          <w:szCs w:val="26"/>
          <w:highlight w:val="lightGray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7133"/>
      </w:tblGrid>
      <w:tr w:rsidR="00AA4ED5" w:rsidRPr="00BF5360" w14:paraId="41E1B08F" w14:textId="77777777" w:rsidTr="0053447A">
        <w:tc>
          <w:tcPr>
            <w:tcW w:w="2263" w:type="dxa"/>
          </w:tcPr>
          <w:p w14:paraId="7D0CE3AB" w14:textId="4C10FE72" w:rsidR="00AA4ED5" w:rsidRPr="00E703A7" w:rsidRDefault="00AA4ED5" w:rsidP="00A1585E">
            <w:pPr>
              <w:rPr>
                <w:rFonts w:cstheme="minorHAnsi"/>
              </w:rPr>
            </w:pPr>
            <w:r w:rsidRPr="00E703A7">
              <w:rPr>
                <w:rFonts w:cstheme="minorHAnsi"/>
              </w:rPr>
              <w:t>06.2019</w:t>
            </w:r>
            <w:r w:rsidR="005263D5" w:rsidRPr="00E703A7">
              <w:rPr>
                <w:rFonts w:cstheme="minorHAnsi"/>
              </w:rPr>
              <w:t xml:space="preserve"> – 12.2023</w:t>
            </w:r>
          </w:p>
        </w:tc>
        <w:tc>
          <w:tcPr>
            <w:tcW w:w="7133" w:type="dxa"/>
          </w:tcPr>
          <w:p w14:paraId="1486FFF8" w14:textId="0168AAF1" w:rsidR="006238AD" w:rsidRPr="00E703A7" w:rsidRDefault="005263D5" w:rsidP="005263D5">
            <w:pPr>
              <w:jc w:val="both"/>
              <w:rPr>
                <w:rFonts w:cstheme="minorHAnsi"/>
                <w:b/>
                <w:bCs/>
              </w:rPr>
            </w:pPr>
            <w:r w:rsidRPr="00E703A7">
              <w:rPr>
                <w:rFonts w:cstheme="minorHAnsi"/>
                <w:b/>
                <w:bCs/>
              </w:rPr>
              <w:t>Abweichungen, Whistleblowing und soziale Reaktionen auf den Kanarischen Inseln: Der Fall Las Teresitas.</w:t>
            </w:r>
          </w:p>
          <w:p w14:paraId="6FCA44F1" w14:textId="35A75E2C" w:rsidR="005263D5" w:rsidRPr="00E703A7" w:rsidRDefault="0020033F" w:rsidP="00BF5360">
            <w:pPr>
              <w:jc w:val="both"/>
              <w:rPr>
                <w:rFonts w:cstheme="minorHAnsi"/>
              </w:rPr>
            </w:pPr>
            <w:r w:rsidRPr="00E703A7">
              <w:rPr>
                <w:rFonts w:cstheme="minorHAnsi"/>
              </w:rPr>
              <w:t xml:space="preserve">       </w:t>
            </w:r>
            <w:r w:rsidR="006238AD" w:rsidRPr="00E703A7">
              <w:rPr>
                <w:rFonts w:cstheme="minorHAnsi"/>
              </w:rPr>
              <w:t xml:space="preserve">       </w:t>
            </w:r>
            <w:r w:rsidR="005263D5" w:rsidRPr="00E703A7">
              <w:rPr>
                <w:rFonts w:cstheme="minorHAnsi"/>
              </w:rPr>
              <w:t>Max-Weber-Institute für Soziologie. Universität Heidelberg.</w:t>
            </w:r>
          </w:p>
          <w:p w14:paraId="72870BEE" w14:textId="6A9BC3FE" w:rsidR="00AA4ED5" w:rsidRPr="00BF5360" w:rsidRDefault="00AA4ED5" w:rsidP="006238AD">
            <w:pPr>
              <w:pStyle w:val="Listenabsatz"/>
              <w:jc w:val="both"/>
              <w:rPr>
                <w:rFonts w:cstheme="minorHAnsi"/>
                <w:b/>
                <w:bCs/>
                <w:lang w:val="de-DE"/>
              </w:rPr>
            </w:pPr>
          </w:p>
        </w:tc>
      </w:tr>
      <w:tr w:rsidR="00213B9F" w:rsidRPr="00E703A7" w14:paraId="18E97611" w14:textId="77777777" w:rsidTr="0053447A">
        <w:tc>
          <w:tcPr>
            <w:tcW w:w="2263" w:type="dxa"/>
          </w:tcPr>
          <w:p w14:paraId="570F7656" w14:textId="2BB37C66" w:rsidR="00213B9F" w:rsidRPr="00E703A7" w:rsidRDefault="00570B8F" w:rsidP="00A1585E">
            <w:pPr>
              <w:rPr>
                <w:rFonts w:cstheme="minorHAnsi"/>
              </w:rPr>
            </w:pPr>
            <w:r w:rsidRPr="00E703A7">
              <w:rPr>
                <w:rFonts w:cstheme="minorHAnsi"/>
              </w:rPr>
              <w:t>03.2015-11.2015</w:t>
            </w:r>
          </w:p>
        </w:tc>
        <w:tc>
          <w:tcPr>
            <w:tcW w:w="7133" w:type="dxa"/>
          </w:tcPr>
          <w:p w14:paraId="36B3F76F" w14:textId="77777777" w:rsidR="00E703A7" w:rsidRPr="00E703A7" w:rsidRDefault="00E703A7" w:rsidP="00E703A7">
            <w:pPr>
              <w:jc w:val="both"/>
              <w:rPr>
                <w:rFonts w:cstheme="minorHAnsi"/>
              </w:rPr>
            </w:pPr>
            <w:r w:rsidRPr="00E703A7">
              <w:rPr>
                <w:rFonts w:cstheme="minorHAnsi"/>
                <w:b/>
                <w:bCs/>
              </w:rPr>
              <w:t>Die Konstruktion der Identität Bogotas: eine Auslegung der Romane von Álvaro Salom Becerra</w:t>
            </w:r>
            <w:r w:rsidRPr="00E703A7">
              <w:rPr>
                <w:rFonts w:cstheme="minorHAnsi"/>
              </w:rPr>
              <w:t xml:space="preserve"> </w:t>
            </w:r>
          </w:p>
          <w:p w14:paraId="5B85D479" w14:textId="77777777" w:rsidR="00E703A7" w:rsidRPr="00E703A7" w:rsidRDefault="00E703A7" w:rsidP="00E703A7">
            <w:pPr>
              <w:pStyle w:val="Listenabsatz"/>
              <w:jc w:val="both"/>
              <w:rPr>
                <w:rFonts w:cstheme="minorHAnsi"/>
                <w:lang w:val="de-DE"/>
              </w:rPr>
            </w:pPr>
            <w:r w:rsidRPr="00E703A7">
              <w:rPr>
                <w:rFonts w:cstheme="minorHAnsi"/>
                <w:lang w:val="de-DE"/>
              </w:rPr>
              <w:t>Beitrag zum Forschungsprojekt: „Lateinamerika und Russland auf der Suche nach ihrer Identität“.</w:t>
            </w:r>
          </w:p>
          <w:p w14:paraId="0D957A2E" w14:textId="1D83BD18" w:rsidR="0053447A" w:rsidRPr="00E703A7" w:rsidRDefault="00E703A7" w:rsidP="00E703A7">
            <w:pPr>
              <w:pStyle w:val="Listenabsatz"/>
              <w:jc w:val="both"/>
              <w:rPr>
                <w:rFonts w:cstheme="minorHAnsi"/>
                <w:lang w:val="de-DE"/>
              </w:rPr>
            </w:pPr>
            <w:r w:rsidRPr="00E703A7">
              <w:rPr>
                <w:rFonts w:cstheme="minorHAnsi"/>
                <w:lang w:val="de-DE"/>
              </w:rPr>
              <w:t>Nationale Autonome Universität des Bundesstaates Mexiko</w:t>
            </w:r>
          </w:p>
          <w:p w14:paraId="073BB709" w14:textId="4FD3DB6B" w:rsidR="00E703A7" w:rsidRPr="00E703A7" w:rsidRDefault="00E703A7" w:rsidP="0020033F">
            <w:pPr>
              <w:pStyle w:val="Listenabsatz"/>
              <w:jc w:val="both"/>
              <w:rPr>
                <w:rFonts w:cstheme="minorHAnsi"/>
                <w:b/>
                <w:bCs/>
                <w:lang w:val="de-DE"/>
              </w:rPr>
            </w:pPr>
          </w:p>
        </w:tc>
      </w:tr>
      <w:tr w:rsidR="00213B9F" w:rsidRPr="000A0A37" w14:paraId="10DD2A7B" w14:textId="77777777" w:rsidTr="0053447A">
        <w:tc>
          <w:tcPr>
            <w:tcW w:w="2263" w:type="dxa"/>
          </w:tcPr>
          <w:p w14:paraId="4F631A94" w14:textId="6F3AFAE0" w:rsidR="00213B9F" w:rsidRPr="00664922" w:rsidRDefault="001C5F5A" w:rsidP="00A1585E">
            <w:pPr>
              <w:rPr>
                <w:rFonts w:cstheme="minorHAnsi"/>
              </w:rPr>
            </w:pPr>
            <w:r w:rsidRPr="00664922">
              <w:rPr>
                <w:rFonts w:cstheme="minorHAnsi"/>
              </w:rPr>
              <w:t>02.</w:t>
            </w:r>
            <w:r w:rsidR="00570B8F" w:rsidRPr="00664922">
              <w:rPr>
                <w:rFonts w:cstheme="minorHAnsi"/>
              </w:rPr>
              <w:t>2014</w:t>
            </w:r>
            <w:r w:rsidRPr="00664922">
              <w:rPr>
                <w:rFonts w:cstheme="minorHAnsi"/>
              </w:rPr>
              <w:t>-11.2015</w:t>
            </w:r>
          </w:p>
        </w:tc>
        <w:tc>
          <w:tcPr>
            <w:tcW w:w="7133" w:type="dxa"/>
          </w:tcPr>
          <w:p w14:paraId="4E9169B4" w14:textId="77777777" w:rsidR="00BF5360" w:rsidRPr="00664922" w:rsidRDefault="00BF5360" w:rsidP="00BF5360">
            <w:pPr>
              <w:jc w:val="both"/>
              <w:rPr>
                <w:rFonts w:cstheme="minorHAnsi"/>
              </w:rPr>
            </w:pPr>
            <w:r w:rsidRPr="00664922">
              <w:rPr>
                <w:rFonts w:cstheme="minorHAnsi"/>
                <w:b/>
                <w:bCs/>
              </w:rPr>
              <w:t>Die Begriffe der Demokratie im ersten Jahrzehnt des einundzwanzigsten Jahrhunderts Kolumbiens</w:t>
            </w:r>
            <w:r w:rsidRPr="00664922">
              <w:rPr>
                <w:rFonts w:cstheme="minorHAnsi"/>
              </w:rPr>
              <w:t xml:space="preserve"> </w:t>
            </w:r>
          </w:p>
          <w:p w14:paraId="48CF80C0" w14:textId="7779390E" w:rsidR="00AA4ED5" w:rsidRPr="00664922" w:rsidRDefault="00BF5360" w:rsidP="000D7909">
            <w:pPr>
              <w:pStyle w:val="Listenabsatz"/>
              <w:jc w:val="both"/>
              <w:rPr>
                <w:rFonts w:cstheme="minorHAnsi"/>
                <w:lang w:val="de-DE"/>
              </w:rPr>
            </w:pPr>
            <w:r w:rsidRPr="00664922">
              <w:rPr>
                <w:rFonts w:cstheme="minorHAnsi"/>
                <w:lang w:val="de-DE"/>
              </w:rPr>
              <w:t>Rechtswissenschaftliche Fakultät. La Gran Colombia Universität</w:t>
            </w:r>
          </w:p>
          <w:p w14:paraId="27FF86A5" w14:textId="26DEB4EC" w:rsidR="00BF5360" w:rsidRPr="00664922" w:rsidRDefault="00BF5360" w:rsidP="000D7909">
            <w:pPr>
              <w:pStyle w:val="Listenabsatz"/>
              <w:jc w:val="both"/>
              <w:rPr>
                <w:rFonts w:cstheme="minorHAnsi"/>
                <w:lang w:val="de-DE"/>
              </w:rPr>
            </w:pPr>
          </w:p>
        </w:tc>
      </w:tr>
      <w:tr w:rsidR="00CD7A2F" w:rsidRPr="000A0A37" w14:paraId="70881361" w14:textId="77777777" w:rsidTr="0053447A">
        <w:tc>
          <w:tcPr>
            <w:tcW w:w="2263" w:type="dxa"/>
          </w:tcPr>
          <w:p w14:paraId="0B39B812" w14:textId="4D17E188" w:rsidR="00CD7A2F" w:rsidRPr="00664922" w:rsidRDefault="00852489" w:rsidP="00A1585E">
            <w:pPr>
              <w:rPr>
                <w:rFonts w:cstheme="minorHAnsi"/>
              </w:rPr>
            </w:pPr>
            <w:r w:rsidRPr="00664922">
              <w:rPr>
                <w:rFonts w:cstheme="minorHAnsi"/>
              </w:rPr>
              <w:lastRenderedPageBreak/>
              <w:t>2010-2011</w:t>
            </w:r>
          </w:p>
        </w:tc>
        <w:tc>
          <w:tcPr>
            <w:tcW w:w="7133" w:type="dxa"/>
          </w:tcPr>
          <w:p w14:paraId="6B8BBDC9" w14:textId="77777777" w:rsidR="00BF5360" w:rsidRPr="00664922" w:rsidRDefault="00BF5360" w:rsidP="000961F0">
            <w:pPr>
              <w:ind w:right="284"/>
              <w:jc w:val="both"/>
              <w:outlineLvl w:val="0"/>
              <w:rPr>
                <w:rFonts w:cstheme="minorHAnsi"/>
                <w:b/>
              </w:rPr>
            </w:pPr>
            <w:r w:rsidRPr="00664922">
              <w:rPr>
                <w:rFonts w:cstheme="minorHAnsi"/>
                <w:b/>
              </w:rPr>
              <w:t>Staat und Klassenkampf: einige Beiträge von Karl Marx für seine sozialpolitische und empirische Analyse</w:t>
            </w:r>
          </w:p>
          <w:p w14:paraId="5E86E9E0" w14:textId="4E520227" w:rsidR="00664922" w:rsidRPr="00664922" w:rsidRDefault="00664922" w:rsidP="00664922">
            <w:pPr>
              <w:ind w:right="284" w:firstLine="753"/>
              <w:jc w:val="both"/>
              <w:outlineLvl w:val="0"/>
              <w:rPr>
                <w:rFonts w:cstheme="minorHAnsi"/>
              </w:rPr>
            </w:pPr>
            <w:r w:rsidRPr="00664922">
              <w:rPr>
                <w:rFonts w:cstheme="minorHAnsi"/>
              </w:rPr>
              <w:t>Beitrag zum Forschungsprojekt: Über Marx heute nachdenken.</w:t>
            </w:r>
          </w:p>
          <w:p w14:paraId="219BE312" w14:textId="77777777" w:rsidR="00664922" w:rsidRPr="00664922" w:rsidRDefault="00664922" w:rsidP="00664922">
            <w:pPr>
              <w:ind w:left="1462" w:hanging="709"/>
              <w:jc w:val="both"/>
              <w:rPr>
                <w:rFonts w:cstheme="minorHAnsi"/>
              </w:rPr>
            </w:pPr>
            <w:r w:rsidRPr="00664922">
              <w:rPr>
                <w:rFonts w:cstheme="minorHAnsi"/>
              </w:rPr>
              <w:t xml:space="preserve">Forschungsgruppe Zeitgenössische politische Theorie. </w:t>
            </w:r>
          </w:p>
          <w:p w14:paraId="790DE179" w14:textId="2B48C435" w:rsidR="00664922" w:rsidRPr="00664922" w:rsidRDefault="00664922" w:rsidP="00664922">
            <w:pPr>
              <w:ind w:left="1462" w:hanging="709"/>
              <w:jc w:val="both"/>
              <w:rPr>
                <w:rFonts w:cstheme="minorHAnsi"/>
              </w:rPr>
            </w:pPr>
            <w:r w:rsidRPr="00664922">
              <w:rPr>
                <w:rFonts w:cstheme="minorHAnsi"/>
                <w:color w:val="000009"/>
              </w:rPr>
              <w:t>Nationale Universität Kolumbiens</w:t>
            </w:r>
            <w:r w:rsidRPr="00664922">
              <w:rPr>
                <w:rFonts w:cstheme="minorHAnsi"/>
              </w:rPr>
              <w:t xml:space="preserve">             </w:t>
            </w:r>
          </w:p>
          <w:p w14:paraId="40574F40" w14:textId="248FC6E2" w:rsidR="004C09F3" w:rsidRPr="00664922" w:rsidRDefault="004C09F3" w:rsidP="00664922">
            <w:pPr>
              <w:ind w:right="284" w:firstLine="753"/>
              <w:jc w:val="both"/>
              <w:outlineLvl w:val="0"/>
              <w:rPr>
                <w:rFonts w:cstheme="minorHAnsi"/>
              </w:rPr>
            </w:pPr>
          </w:p>
        </w:tc>
      </w:tr>
    </w:tbl>
    <w:p w14:paraId="44B9FAAC" w14:textId="0A859318" w:rsidR="00213B9F" w:rsidRPr="00664922" w:rsidRDefault="00213B9F" w:rsidP="00A1585E">
      <w:pPr>
        <w:spacing w:after="0"/>
        <w:rPr>
          <w:rFonts w:asciiTheme="majorHAnsi" w:hAnsiTheme="majorHAnsi" w:cstheme="majorHAnsi"/>
          <w:b/>
          <w:bCs/>
          <w:sz w:val="26"/>
          <w:szCs w:val="26"/>
          <w:highlight w:val="lightGray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96"/>
      </w:tblGrid>
      <w:tr w:rsidR="00A975DF" w:rsidRPr="000A0A37" w14:paraId="4FCCAE5C" w14:textId="77777777" w:rsidTr="00A975DF">
        <w:tc>
          <w:tcPr>
            <w:tcW w:w="9396" w:type="dxa"/>
            <w:tcBorders>
              <w:bottom w:val="single" w:sz="4" w:space="0" w:color="auto"/>
            </w:tcBorders>
          </w:tcPr>
          <w:p w14:paraId="7DF23448" w14:textId="323E5C8B" w:rsidR="00A975DF" w:rsidRPr="00851C1E" w:rsidRDefault="00CD5459" w:rsidP="00A975DF">
            <w:pPr>
              <w:rPr>
                <w:rFonts w:asciiTheme="majorHAnsi" w:hAnsiTheme="majorHAnsi" w:cstheme="majorHAnsi"/>
                <w:b/>
                <w:bCs/>
                <w:sz w:val="32"/>
                <w:szCs w:val="32"/>
                <w:highlight w:val="lightGray"/>
              </w:rPr>
            </w:pPr>
            <w:r w:rsidRPr="00851C1E">
              <w:rPr>
                <w:b/>
                <w:bCs/>
                <w:sz w:val="32"/>
                <w:szCs w:val="32"/>
              </w:rPr>
              <w:t>Lehrerfahrung</w:t>
            </w:r>
          </w:p>
        </w:tc>
      </w:tr>
    </w:tbl>
    <w:p w14:paraId="4168B37F" w14:textId="2B51236F" w:rsidR="00A975DF" w:rsidRPr="000A0A37" w:rsidRDefault="00A975DF" w:rsidP="00A1585E">
      <w:pPr>
        <w:spacing w:after="0"/>
        <w:rPr>
          <w:rFonts w:asciiTheme="majorHAnsi" w:hAnsiTheme="majorHAnsi" w:cstheme="majorHAnsi"/>
          <w:b/>
          <w:bCs/>
          <w:sz w:val="26"/>
          <w:szCs w:val="26"/>
          <w:highlight w:val="lightGray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7133"/>
      </w:tblGrid>
      <w:tr w:rsidR="00DB662D" w:rsidRPr="000A0A37" w14:paraId="56E94444" w14:textId="77777777" w:rsidTr="00851C1E">
        <w:tc>
          <w:tcPr>
            <w:tcW w:w="2263" w:type="dxa"/>
            <w:shd w:val="clear" w:color="auto" w:fill="auto"/>
          </w:tcPr>
          <w:p w14:paraId="24E59796" w14:textId="3CB1E33F" w:rsidR="00DB662D" w:rsidRPr="00851C1E" w:rsidRDefault="00DB662D" w:rsidP="00A1585E">
            <w:pPr>
              <w:rPr>
                <w:rFonts w:cstheme="minorHAnsi"/>
              </w:rPr>
            </w:pPr>
            <w:r w:rsidRPr="00851C1E">
              <w:rPr>
                <w:rFonts w:cstheme="minorHAnsi"/>
              </w:rPr>
              <w:t>10.2025 – 03.2026</w:t>
            </w:r>
          </w:p>
        </w:tc>
        <w:tc>
          <w:tcPr>
            <w:tcW w:w="7133" w:type="dxa"/>
            <w:shd w:val="clear" w:color="auto" w:fill="auto"/>
          </w:tcPr>
          <w:p w14:paraId="750B6BF1" w14:textId="41CD7D67" w:rsidR="00DB662D" w:rsidRDefault="00DB662D" w:rsidP="00DB662D">
            <w:pPr>
              <w:rPr>
                <w:rFonts w:cstheme="minorHAnsi"/>
                <w:b/>
                <w:bCs/>
              </w:rPr>
            </w:pPr>
            <w:r w:rsidRPr="00851C1E">
              <w:rPr>
                <w:rFonts w:cstheme="minorHAnsi"/>
                <w:b/>
                <w:bCs/>
              </w:rPr>
              <w:t>Max Weber-Institut für Soziologie. Universität Heidelberg</w:t>
            </w:r>
          </w:p>
          <w:p w14:paraId="0350B196" w14:textId="77777777" w:rsidR="000F6E83" w:rsidRPr="00851C1E" w:rsidRDefault="000F6E83" w:rsidP="00DB662D">
            <w:pPr>
              <w:rPr>
                <w:rFonts w:cstheme="minorHAnsi"/>
                <w:b/>
                <w:bCs/>
              </w:rPr>
            </w:pPr>
          </w:p>
          <w:p w14:paraId="28CC364C" w14:textId="3537D888" w:rsidR="00DB662D" w:rsidRPr="00851C1E" w:rsidRDefault="00DB662D" w:rsidP="00DB662D">
            <w:pPr>
              <w:pStyle w:val="Listenabsatz"/>
              <w:numPr>
                <w:ilvl w:val="0"/>
                <w:numId w:val="3"/>
              </w:numPr>
              <w:rPr>
                <w:rFonts w:cstheme="minorHAnsi"/>
                <w:b/>
                <w:bCs/>
              </w:rPr>
            </w:pPr>
            <w:r w:rsidRPr="00851C1E">
              <w:rPr>
                <w:rFonts w:cstheme="minorHAnsi"/>
              </w:rPr>
              <w:t>Demo</w:t>
            </w:r>
            <w:r w:rsidR="00064CFD" w:rsidRPr="00851C1E">
              <w:rPr>
                <w:rFonts w:cstheme="minorHAnsi"/>
              </w:rPr>
              <w:t>kratie</w:t>
            </w:r>
            <w:r w:rsidRPr="00851C1E">
              <w:rPr>
                <w:rFonts w:cstheme="minorHAnsi"/>
              </w:rPr>
              <w:t xml:space="preserve"> </w:t>
            </w:r>
            <w:r w:rsidR="00064CFD" w:rsidRPr="00851C1E">
              <w:rPr>
                <w:rFonts w:cstheme="minorHAnsi"/>
              </w:rPr>
              <w:t>und</w:t>
            </w:r>
            <w:r w:rsidRPr="00851C1E">
              <w:rPr>
                <w:rFonts w:cstheme="minorHAnsi"/>
              </w:rPr>
              <w:t xml:space="preserve"> Compliance</w:t>
            </w:r>
          </w:p>
          <w:p w14:paraId="16F52DC3" w14:textId="2363053A" w:rsidR="00DB662D" w:rsidRPr="00851C1E" w:rsidRDefault="00DB662D" w:rsidP="00DB662D">
            <w:pPr>
              <w:pStyle w:val="Listenabsatz"/>
              <w:rPr>
                <w:rFonts w:cstheme="minorHAnsi"/>
                <w:b/>
                <w:bCs/>
              </w:rPr>
            </w:pPr>
          </w:p>
        </w:tc>
      </w:tr>
      <w:tr w:rsidR="00F67529" w:rsidRPr="00851C1E" w14:paraId="2192ED59" w14:textId="77777777" w:rsidTr="00851C1E">
        <w:tc>
          <w:tcPr>
            <w:tcW w:w="2263" w:type="dxa"/>
            <w:shd w:val="clear" w:color="auto" w:fill="auto"/>
          </w:tcPr>
          <w:p w14:paraId="69A7E5B3" w14:textId="5B3B3DBE" w:rsidR="00F67529" w:rsidRPr="00851C1E" w:rsidRDefault="00594802" w:rsidP="00A1585E">
            <w:pPr>
              <w:rPr>
                <w:rFonts w:cstheme="minorHAnsi"/>
              </w:rPr>
            </w:pPr>
            <w:r w:rsidRPr="00851C1E">
              <w:rPr>
                <w:rFonts w:cstheme="minorHAnsi"/>
              </w:rPr>
              <w:t>10.2022 – 03.2023</w:t>
            </w:r>
          </w:p>
        </w:tc>
        <w:tc>
          <w:tcPr>
            <w:tcW w:w="7133" w:type="dxa"/>
            <w:shd w:val="clear" w:color="auto" w:fill="auto"/>
          </w:tcPr>
          <w:p w14:paraId="2F9C1EC9" w14:textId="49B980D0" w:rsidR="00F67529" w:rsidRDefault="00EB2355" w:rsidP="00A1585E">
            <w:pPr>
              <w:rPr>
                <w:rFonts w:cstheme="minorHAnsi"/>
                <w:b/>
                <w:bCs/>
              </w:rPr>
            </w:pPr>
            <w:r w:rsidRPr="00851C1E">
              <w:rPr>
                <w:rFonts w:cstheme="minorHAnsi"/>
                <w:b/>
                <w:bCs/>
              </w:rPr>
              <w:t>Max</w:t>
            </w:r>
            <w:r w:rsidR="00C705C3" w:rsidRPr="00851C1E">
              <w:rPr>
                <w:rFonts w:cstheme="minorHAnsi"/>
                <w:b/>
                <w:bCs/>
              </w:rPr>
              <w:t xml:space="preserve"> </w:t>
            </w:r>
            <w:r w:rsidRPr="00851C1E">
              <w:rPr>
                <w:rFonts w:cstheme="minorHAnsi"/>
                <w:b/>
                <w:bCs/>
              </w:rPr>
              <w:t xml:space="preserve">Weber-Institut für Soziologie. </w:t>
            </w:r>
            <w:r w:rsidR="00594802" w:rsidRPr="00851C1E">
              <w:rPr>
                <w:rFonts w:cstheme="minorHAnsi"/>
                <w:b/>
                <w:bCs/>
              </w:rPr>
              <w:t>Universität Heidelberg</w:t>
            </w:r>
          </w:p>
          <w:p w14:paraId="6C8F83AE" w14:textId="77777777" w:rsidR="000F6E83" w:rsidRPr="00851C1E" w:rsidRDefault="000F6E83" w:rsidP="00A1585E">
            <w:pPr>
              <w:rPr>
                <w:rFonts w:cstheme="minorHAnsi"/>
                <w:b/>
                <w:bCs/>
              </w:rPr>
            </w:pPr>
          </w:p>
          <w:p w14:paraId="27DF2CEE" w14:textId="77777777" w:rsidR="00011809" w:rsidRPr="00851C1E" w:rsidRDefault="00851C1E" w:rsidP="00851C1E">
            <w:pPr>
              <w:pStyle w:val="Listenabsatz"/>
              <w:numPr>
                <w:ilvl w:val="0"/>
                <w:numId w:val="3"/>
              </w:numPr>
              <w:rPr>
                <w:rFonts w:cstheme="minorHAnsi"/>
                <w:b/>
                <w:bCs/>
                <w:lang w:val="de-DE"/>
              </w:rPr>
            </w:pPr>
            <w:r w:rsidRPr="00851C1E">
              <w:rPr>
                <w:rFonts w:cstheme="minorHAnsi"/>
                <w:lang w:val="de-DE"/>
              </w:rPr>
              <w:t xml:space="preserve">Korruption, bewaffnete Konflikte und Demokratisierung: das Beispiel Kolumbien </w:t>
            </w:r>
          </w:p>
          <w:p w14:paraId="6923E847" w14:textId="47EE9BE3" w:rsidR="00851C1E" w:rsidRPr="00851C1E" w:rsidRDefault="00851C1E" w:rsidP="00851C1E">
            <w:pPr>
              <w:pStyle w:val="Listenabsatz"/>
              <w:rPr>
                <w:rFonts w:cstheme="minorHAnsi"/>
                <w:b/>
                <w:bCs/>
                <w:lang w:val="de-DE"/>
              </w:rPr>
            </w:pPr>
          </w:p>
        </w:tc>
      </w:tr>
      <w:tr w:rsidR="00F67529" w:rsidRPr="000A0A37" w14:paraId="78F5B33A" w14:textId="77777777" w:rsidTr="0053447A">
        <w:tc>
          <w:tcPr>
            <w:tcW w:w="2263" w:type="dxa"/>
          </w:tcPr>
          <w:p w14:paraId="1CA824FC" w14:textId="4F69DBD4" w:rsidR="00F67529" w:rsidRPr="008B2BEE" w:rsidRDefault="000650B0" w:rsidP="00A1585E">
            <w:pPr>
              <w:rPr>
                <w:rFonts w:cstheme="minorHAnsi"/>
              </w:rPr>
            </w:pPr>
            <w:r w:rsidRPr="008B2BEE">
              <w:rPr>
                <w:rFonts w:cstheme="minorHAnsi"/>
              </w:rPr>
              <w:t>2007 - 2017</w:t>
            </w:r>
          </w:p>
        </w:tc>
        <w:tc>
          <w:tcPr>
            <w:tcW w:w="7133" w:type="dxa"/>
          </w:tcPr>
          <w:p w14:paraId="1ADA46A9" w14:textId="77777777" w:rsidR="000F6E83" w:rsidRDefault="00851C1E" w:rsidP="00851C1E">
            <w:pPr>
              <w:jc w:val="both"/>
              <w:rPr>
                <w:rFonts w:cstheme="minorHAnsi"/>
                <w:b/>
                <w:bCs/>
              </w:rPr>
            </w:pPr>
            <w:r w:rsidRPr="008B2BEE">
              <w:rPr>
                <w:rFonts w:cstheme="minorHAnsi"/>
                <w:b/>
                <w:bCs/>
                <w:color w:val="000009"/>
              </w:rPr>
              <w:t>Nationale Universität Kolumbiens</w:t>
            </w:r>
            <w:r w:rsidRPr="008B2BEE">
              <w:rPr>
                <w:rFonts w:cstheme="minorHAnsi"/>
                <w:b/>
                <w:bCs/>
              </w:rPr>
              <w:t xml:space="preserve">          </w:t>
            </w:r>
          </w:p>
          <w:p w14:paraId="67BA7D1C" w14:textId="048C7111" w:rsidR="00851C1E" w:rsidRPr="008B2BEE" w:rsidRDefault="00851C1E" w:rsidP="00851C1E">
            <w:pPr>
              <w:jc w:val="both"/>
              <w:rPr>
                <w:rFonts w:cstheme="minorHAnsi"/>
                <w:b/>
                <w:bCs/>
              </w:rPr>
            </w:pPr>
            <w:r w:rsidRPr="008B2BEE">
              <w:rPr>
                <w:rFonts w:cstheme="minorHAnsi"/>
                <w:b/>
                <w:bCs/>
              </w:rPr>
              <w:t xml:space="preserve">   </w:t>
            </w:r>
          </w:p>
          <w:p w14:paraId="6BBBCB63" w14:textId="77777777" w:rsidR="008B2BEE" w:rsidRPr="008B2BEE" w:rsidRDefault="008B2BEE" w:rsidP="000F6E83">
            <w:pPr>
              <w:pStyle w:val="TableParagraph"/>
              <w:numPr>
                <w:ilvl w:val="0"/>
                <w:numId w:val="7"/>
              </w:numPr>
              <w:spacing w:before="0"/>
              <w:ind w:left="777" w:hanging="357"/>
              <w:rPr>
                <w:rFonts w:asciiTheme="minorHAnsi" w:hAnsiTheme="minorHAnsi" w:cstheme="minorHAnsi"/>
                <w:lang w:val="de-DE"/>
              </w:rPr>
            </w:pPr>
            <w:r w:rsidRPr="008B2BEE">
              <w:rPr>
                <w:rFonts w:asciiTheme="minorHAnsi" w:hAnsiTheme="minorHAnsi" w:cstheme="minorHAnsi"/>
                <w:lang w:val="de-DE"/>
              </w:rPr>
              <w:t>Grundlagen der Statistik für Studierende der Politikwissenschaft (2016–2017, 2014)</w:t>
            </w:r>
          </w:p>
          <w:p w14:paraId="1E769266" w14:textId="3AD101E4" w:rsidR="008B2BEE" w:rsidRPr="008B2BEE" w:rsidRDefault="008B2BEE" w:rsidP="000F6E83">
            <w:pPr>
              <w:pStyle w:val="TableParagraph"/>
              <w:numPr>
                <w:ilvl w:val="0"/>
                <w:numId w:val="7"/>
              </w:numPr>
              <w:spacing w:before="0"/>
              <w:ind w:left="777" w:hanging="357"/>
              <w:rPr>
                <w:rFonts w:asciiTheme="minorHAnsi" w:hAnsiTheme="minorHAnsi" w:cstheme="minorHAnsi"/>
                <w:lang w:val="de-DE"/>
              </w:rPr>
            </w:pPr>
            <w:r w:rsidRPr="008B2BEE">
              <w:rPr>
                <w:rFonts w:asciiTheme="minorHAnsi" w:hAnsiTheme="minorHAnsi" w:cstheme="minorHAnsi"/>
                <w:lang w:val="de-DE"/>
              </w:rPr>
              <w:t>Politische Korruption: konzeptionelle Rahmenbedingungen für ihre soziopolitische Untersuchung (2017, 2010–2013)</w:t>
            </w:r>
          </w:p>
          <w:p w14:paraId="45DB093A" w14:textId="43E072C2" w:rsidR="008B2BEE" w:rsidRPr="008B2BEE" w:rsidRDefault="008B2BEE" w:rsidP="000F6E83">
            <w:pPr>
              <w:pStyle w:val="TableParagraph"/>
              <w:numPr>
                <w:ilvl w:val="0"/>
                <w:numId w:val="7"/>
              </w:numPr>
              <w:spacing w:before="0"/>
              <w:ind w:left="777" w:hanging="357"/>
              <w:rPr>
                <w:rFonts w:asciiTheme="minorHAnsi" w:hAnsiTheme="minorHAnsi" w:cstheme="minorHAnsi"/>
                <w:lang w:val="de-DE"/>
              </w:rPr>
            </w:pPr>
            <w:r w:rsidRPr="008B2BEE">
              <w:rPr>
                <w:rFonts w:asciiTheme="minorHAnsi" w:hAnsiTheme="minorHAnsi" w:cstheme="minorHAnsi"/>
                <w:lang w:val="de-DE"/>
              </w:rPr>
              <w:t>Politisch konservatives Denken in der Moderne (2014–2015)</w:t>
            </w:r>
          </w:p>
          <w:p w14:paraId="7EFDDC6B" w14:textId="149F4F33" w:rsidR="008B2BEE" w:rsidRPr="008B2BEE" w:rsidRDefault="008B2BEE" w:rsidP="000F6E83">
            <w:pPr>
              <w:pStyle w:val="TableParagraph"/>
              <w:numPr>
                <w:ilvl w:val="0"/>
                <w:numId w:val="7"/>
              </w:numPr>
              <w:spacing w:before="0"/>
              <w:ind w:left="777" w:hanging="357"/>
              <w:rPr>
                <w:rFonts w:asciiTheme="minorHAnsi" w:hAnsiTheme="minorHAnsi" w:cstheme="minorHAnsi"/>
                <w:lang w:val="de-DE"/>
              </w:rPr>
            </w:pPr>
            <w:r w:rsidRPr="008B2BEE">
              <w:rPr>
                <w:rFonts w:asciiTheme="minorHAnsi" w:hAnsiTheme="minorHAnsi" w:cstheme="minorHAnsi"/>
                <w:lang w:val="de-DE"/>
              </w:rPr>
              <w:t>Theorien der Demokratie (2013–2014)</w:t>
            </w:r>
          </w:p>
          <w:p w14:paraId="6BFDF9B7" w14:textId="3EAE1F62" w:rsidR="008B2BEE" w:rsidRPr="008B2BEE" w:rsidRDefault="008B2BEE" w:rsidP="000F6E83">
            <w:pPr>
              <w:pStyle w:val="TableParagraph"/>
              <w:numPr>
                <w:ilvl w:val="0"/>
                <w:numId w:val="7"/>
              </w:numPr>
              <w:spacing w:before="0"/>
              <w:ind w:left="777" w:hanging="357"/>
              <w:rPr>
                <w:rFonts w:asciiTheme="minorHAnsi" w:hAnsiTheme="minorHAnsi" w:cstheme="minorHAnsi"/>
                <w:lang w:val="de-DE"/>
              </w:rPr>
            </w:pPr>
            <w:r w:rsidRPr="008B2BEE">
              <w:rPr>
                <w:rFonts w:asciiTheme="minorHAnsi" w:hAnsiTheme="minorHAnsi" w:cstheme="minorHAnsi"/>
                <w:lang w:val="de-DE"/>
              </w:rPr>
              <w:t>Zeitgenössische Texte über Karl Marx. Teilnahme an einigen Sitzungen (2011–2013)</w:t>
            </w:r>
          </w:p>
          <w:p w14:paraId="0961E3A2" w14:textId="38F6D3DC" w:rsidR="008B2BEE" w:rsidRPr="008B2BEE" w:rsidRDefault="008B2BEE" w:rsidP="000F6E83">
            <w:pPr>
              <w:pStyle w:val="TableParagraph"/>
              <w:numPr>
                <w:ilvl w:val="0"/>
                <w:numId w:val="7"/>
              </w:numPr>
              <w:spacing w:before="0"/>
              <w:ind w:left="777" w:hanging="357"/>
              <w:rPr>
                <w:rFonts w:asciiTheme="minorHAnsi" w:hAnsiTheme="minorHAnsi" w:cstheme="minorHAnsi"/>
                <w:lang w:val="de-DE"/>
              </w:rPr>
            </w:pPr>
            <w:r w:rsidRPr="008B2BEE">
              <w:rPr>
                <w:rFonts w:asciiTheme="minorHAnsi" w:hAnsiTheme="minorHAnsi" w:cstheme="minorHAnsi"/>
                <w:lang w:val="de-DE"/>
              </w:rPr>
              <w:t>Politische, soziale und wirtschaftliche Geschichte Kolumbiens im 19. Jahrhundert (2011)</w:t>
            </w:r>
          </w:p>
          <w:p w14:paraId="0B6684F6" w14:textId="702A6FEB" w:rsidR="008B2BEE" w:rsidRPr="008B2BEE" w:rsidRDefault="008B2BEE" w:rsidP="000F6E83">
            <w:pPr>
              <w:pStyle w:val="TableParagraph"/>
              <w:numPr>
                <w:ilvl w:val="0"/>
                <w:numId w:val="7"/>
              </w:numPr>
              <w:spacing w:before="0"/>
              <w:ind w:left="777" w:hanging="357"/>
              <w:rPr>
                <w:rFonts w:asciiTheme="minorHAnsi" w:hAnsiTheme="minorHAnsi" w:cstheme="minorHAnsi"/>
                <w:lang w:val="de-DE"/>
              </w:rPr>
            </w:pPr>
            <w:r w:rsidRPr="008B2BEE">
              <w:rPr>
                <w:rFonts w:asciiTheme="minorHAnsi" w:hAnsiTheme="minorHAnsi" w:cstheme="minorHAnsi"/>
                <w:lang w:val="de-DE"/>
              </w:rPr>
              <w:t>Die kolumbianische Gesellschaft des 19. Jahrhunderts (2010)</w:t>
            </w:r>
          </w:p>
          <w:p w14:paraId="7707934D" w14:textId="271471C6" w:rsidR="008B2BEE" w:rsidRPr="008B2BEE" w:rsidRDefault="008B2BEE" w:rsidP="000F6E83">
            <w:pPr>
              <w:pStyle w:val="TableParagraph"/>
              <w:numPr>
                <w:ilvl w:val="0"/>
                <w:numId w:val="7"/>
              </w:numPr>
              <w:spacing w:before="0"/>
              <w:ind w:left="777" w:hanging="357"/>
              <w:rPr>
                <w:rFonts w:asciiTheme="minorHAnsi" w:hAnsiTheme="minorHAnsi" w:cstheme="minorHAnsi"/>
                <w:lang w:val="de-DE"/>
              </w:rPr>
            </w:pPr>
            <w:r w:rsidRPr="008B2BEE">
              <w:rPr>
                <w:rFonts w:asciiTheme="minorHAnsi" w:hAnsiTheme="minorHAnsi" w:cstheme="minorHAnsi"/>
                <w:lang w:val="de-DE"/>
              </w:rPr>
              <w:t>Theorien der Macht. Lehrassistent (2008-2009)</w:t>
            </w:r>
          </w:p>
          <w:p w14:paraId="77CDF0C1" w14:textId="1EAFD475" w:rsidR="008B2BEE" w:rsidRPr="008B2BEE" w:rsidRDefault="008B2BEE" w:rsidP="000F6E83">
            <w:pPr>
              <w:pStyle w:val="TableParagraph"/>
              <w:numPr>
                <w:ilvl w:val="0"/>
                <w:numId w:val="7"/>
              </w:numPr>
              <w:spacing w:before="0" w:line="259" w:lineRule="auto"/>
              <w:ind w:left="777" w:hanging="357"/>
              <w:rPr>
                <w:rFonts w:asciiTheme="minorHAnsi" w:hAnsiTheme="minorHAnsi" w:cstheme="minorHAnsi"/>
                <w:lang w:val="de-DE"/>
              </w:rPr>
            </w:pPr>
            <w:r w:rsidRPr="008B2BEE">
              <w:rPr>
                <w:rFonts w:asciiTheme="minorHAnsi" w:hAnsiTheme="minorHAnsi" w:cstheme="minorHAnsi"/>
                <w:lang w:val="de-DE"/>
              </w:rPr>
              <w:t>Politische Theorie für Nicht-Politikwissenschaftlers. Koordination des Seminars (2006-2007)</w:t>
            </w:r>
          </w:p>
          <w:p w14:paraId="799F8D1E" w14:textId="13BD8654" w:rsidR="009A7361" w:rsidRPr="008B2BEE" w:rsidRDefault="009A7361" w:rsidP="009A7361">
            <w:pPr>
              <w:pStyle w:val="Listenabsatz"/>
              <w:ind w:left="780"/>
              <w:jc w:val="both"/>
              <w:rPr>
                <w:rFonts w:cstheme="minorHAnsi"/>
                <w:b/>
                <w:bCs/>
                <w:lang w:val="de-DE"/>
              </w:rPr>
            </w:pPr>
          </w:p>
        </w:tc>
      </w:tr>
      <w:tr w:rsidR="00F67529" w:rsidRPr="000A0A37" w14:paraId="266B7A95" w14:textId="77777777" w:rsidTr="0053447A">
        <w:tc>
          <w:tcPr>
            <w:tcW w:w="2263" w:type="dxa"/>
          </w:tcPr>
          <w:p w14:paraId="04E9B7AD" w14:textId="300C4AAB" w:rsidR="00F67529" w:rsidRPr="000F6E83" w:rsidRDefault="009A7361" w:rsidP="00A1585E">
            <w:pPr>
              <w:rPr>
                <w:rFonts w:cstheme="minorHAnsi"/>
              </w:rPr>
            </w:pPr>
            <w:r w:rsidRPr="000F6E83">
              <w:rPr>
                <w:rFonts w:cstheme="minorHAnsi"/>
              </w:rPr>
              <w:t>2011 - 2017</w:t>
            </w:r>
          </w:p>
        </w:tc>
        <w:tc>
          <w:tcPr>
            <w:tcW w:w="7133" w:type="dxa"/>
          </w:tcPr>
          <w:p w14:paraId="10E3F1BC" w14:textId="58BB8C11" w:rsidR="00F67529" w:rsidRDefault="009A7361" w:rsidP="00A1585E">
            <w:pPr>
              <w:rPr>
                <w:rFonts w:cstheme="minorHAnsi"/>
                <w:b/>
                <w:bCs/>
                <w:lang w:val="es-CO"/>
              </w:rPr>
            </w:pPr>
            <w:r w:rsidRPr="000F6E83">
              <w:rPr>
                <w:rFonts w:cstheme="minorHAnsi"/>
                <w:b/>
                <w:bCs/>
                <w:lang w:val="es-CO"/>
              </w:rPr>
              <w:t>La Gran Colombia</w:t>
            </w:r>
            <w:r w:rsidR="008B2BEE" w:rsidRPr="000F6E83">
              <w:rPr>
                <w:rFonts w:cstheme="minorHAnsi"/>
                <w:b/>
                <w:bCs/>
                <w:lang w:val="es-CO"/>
              </w:rPr>
              <w:t xml:space="preserve"> Universität</w:t>
            </w:r>
          </w:p>
          <w:p w14:paraId="2DF94AB5" w14:textId="77777777" w:rsidR="000F6E83" w:rsidRPr="000F6E83" w:rsidRDefault="000F6E83" w:rsidP="00A1585E">
            <w:pPr>
              <w:rPr>
                <w:rFonts w:cstheme="minorHAnsi"/>
                <w:b/>
                <w:bCs/>
                <w:lang w:val="es-CO"/>
              </w:rPr>
            </w:pPr>
          </w:p>
          <w:p w14:paraId="00B4BA7A" w14:textId="3F711702" w:rsidR="000F6E83" w:rsidRPr="000F6E83" w:rsidRDefault="000F6E83" w:rsidP="00194408">
            <w:pPr>
              <w:pStyle w:val="Listenabsatz"/>
              <w:numPr>
                <w:ilvl w:val="0"/>
                <w:numId w:val="29"/>
              </w:numPr>
              <w:rPr>
                <w:rFonts w:cstheme="minorHAnsi"/>
                <w:lang w:val="de-DE"/>
              </w:rPr>
            </w:pPr>
            <w:r w:rsidRPr="000F6E83">
              <w:rPr>
                <w:rFonts w:cstheme="minorHAnsi"/>
                <w:lang w:val="de-DE"/>
              </w:rPr>
              <w:t>Philosophische Logik (August bis September 2017)</w:t>
            </w:r>
          </w:p>
          <w:p w14:paraId="5152D9D8" w14:textId="64227B02" w:rsidR="000F6E83" w:rsidRPr="000F6E83" w:rsidRDefault="000F6E83" w:rsidP="009737C1">
            <w:pPr>
              <w:pStyle w:val="Listenabsatz"/>
              <w:numPr>
                <w:ilvl w:val="0"/>
                <w:numId w:val="29"/>
              </w:numPr>
              <w:rPr>
                <w:rFonts w:cstheme="minorHAnsi"/>
                <w:lang w:val="de-DE"/>
              </w:rPr>
            </w:pPr>
            <w:r w:rsidRPr="000F6E83">
              <w:rPr>
                <w:rFonts w:cstheme="minorHAnsi"/>
                <w:lang w:val="de-DE"/>
              </w:rPr>
              <w:t>Juristische Argumentation (Februar bis März 2017)</w:t>
            </w:r>
          </w:p>
          <w:p w14:paraId="0E29C089" w14:textId="67B294E4" w:rsidR="000F6E83" w:rsidRPr="000F6E83" w:rsidRDefault="000F6E83" w:rsidP="0013018F">
            <w:pPr>
              <w:pStyle w:val="Listenabsatz"/>
              <w:numPr>
                <w:ilvl w:val="0"/>
                <w:numId w:val="29"/>
              </w:numPr>
              <w:rPr>
                <w:rFonts w:cstheme="minorHAnsi"/>
                <w:lang w:val="en-US"/>
              </w:rPr>
            </w:pPr>
            <w:r w:rsidRPr="000F6E83">
              <w:rPr>
                <w:rFonts w:cstheme="minorHAnsi"/>
                <w:lang w:val="en-US"/>
              </w:rPr>
              <w:t>Rechtsphilosophie (2012–2015, April bis Mai 2017)</w:t>
            </w:r>
          </w:p>
          <w:p w14:paraId="3CA4D96C" w14:textId="000E0C9D" w:rsidR="000F6E83" w:rsidRPr="000F6E83" w:rsidRDefault="000F6E83" w:rsidP="003B6830">
            <w:pPr>
              <w:pStyle w:val="Listenabsatz"/>
              <w:numPr>
                <w:ilvl w:val="0"/>
                <w:numId w:val="29"/>
              </w:numPr>
              <w:rPr>
                <w:rFonts w:cstheme="minorHAnsi"/>
                <w:lang w:val="de-DE"/>
              </w:rPr>
            </w:pPr>
            <w:r w:rsidRPr="000F6E83">
              <w:rPr>
                <w:rFonts w:cstheme="minorHAnsi"/>
                <w:lang w:val="de-DE"/>
              </w:rPr>
              <w:t>Staatstheorie und Verfassungsrecht (Februar bis März 2016)</w:t>
            </w:r>
          </w:p>
          <w:p w14:paraId="25D62DA9" w14:textId="01159963" w:rsidR="000F6E83" w:rsidRPr="000F6E83" w:rsidRDefault="000F6E83" w:rsidP="00C44069">
            <w:pPr>
              <w:pStyle w:val="Listenabsatz"/>
              <w:numPr>
                <w:ilvl w:val="0"/>
                <w:numId w:val="29"/>
              </w:numPr>
              <w:rPr>
                <w:rFonts w:cstheme="minorHAnsi"/>
                <w:lang w:val="en-US"/>
              </w:rPr>
            </w:pPr>
            <w:r w:rsidRPr="000F6E83">
              <w:rPr>
                <w:rFonts w:cstheme="minorHAnsi"/>
                <w:lang w:val="en-US"/>
              </w:rPr>
              <w:t>Rechtssoziologie (2012–2015)</w:t>
            </w:r>
          </w:p>
          <w:p w14:paraId="3440AC30" w14:textId="666F5FC3" w:rsidR="000F6E83" w:rsidRPr="000F6E83" w:rsidRDefault="000F6E83" w:rsidP="008F427A">
            <w:pPr>
              <w:pStyle w:val="Listenabsatz"/>
              <w:numPr>
                <w:ilvl w:val="0"/>
                <w:numId w:val="29"/>
              </w:numPr>
              <w:rPr>
                <w:rFonts w:cstheme="minorHAnsi"/>
                <w:lang w:val="en-US"/>
              </w:rPr>
            </w:pPr>
            <w:r w:rsidRPr="000F6E83">
              <w:rPr>
                <w:rFonts w:cstheme="minorHAnsi"/>
                <w:lang w:val="en-US"/>
              </w:rPr>
              <w:t>Grundlagen der Erkenntnistheorie (2013, 2015)</w:t>
            </w:r>
          </w:p>
          <w:p w14:paraId="142E3FF0" w14:textId="4E55D5BC" w:rsidR="000F6E83" w:rsidRPr="000F6E83" w:rsidRDefault="000F6E83" w:rsidP="00EA6D84">
            <w:pPr>
              <w:pStyle w:val="Listenabsatz"/>
              <w:numPr>
                <w:ilvl w:val="0"/>
                <w:numId w:val="29"/>
              </w:numPr>
              <w:rPr>
                <w:rFonts w:cstheme="minorHAnsi"/>
                <w:lang w:val="en-US"/>
              </w:rPr>
            </w:pPr>
            <w:r w:rsidRPr="000F6E83">
              <w:rPr>
                <w:rFonts w:cstheme="minorHAnsi"/>
                <w:lang w:val="en-US"/>
              </w:rPr>
              <w:t>Filme und Recht (2015)</w:t>
            </w:r>
          </w:p>
          <w:p w14:paraId="565E57E5" w14:textId="7D427422" w:rsidR="000F6E83" w:rsidRPr="000F6E83" w:rsidRDefault="000F6E83" w:rsidP="006B521A">
            <w:pPr>
              <w:pStyle w:val="Listenabsatz"/>
              <w:numPr>
                <w:ilvl w:val="0"/>
                <w:numId w:val="29"/>
              </w:numPr>
              <w:rPr>
                <w:rFonts w:cstheme="minorHAnsi"/>
                <w:lang w:val="en-US"/>
              </w:rPr>
            </w:pPr>
            <w:r w:rsidRPr="000F6E83">
              <w:rPr>
                <w:rFonts w:cstheme="minorHAnsi"/>
                <w:lang w:val="en-US"/>
              </w:rPr>
              <w:t>Forschungsseminar (2012–2015)</w:t>
            </w:r>
          </w:p>
          <w:p w14:paraId="70052DAD" w14:textId="49367C97" w:rsidR="002118ED" w:rsidRPr="000F6E83" w:rsidRDefault="000F6E83" w:rsidP="000F6E83">
            <w:pPr>
              <w:pStyle w:val="Listenabsatz"/>
              <w:numPr>
                <w:ilvl w:val="0"/>
                <w:numId w:val="29"/>
              </w:numPr>
              <w:rPr>
                <w:rFonts w:cstheme="minorHAnsi"/>
                <w:b/>
                <w:bCs/>
              </w:rPr>
            </w:pPr>
            <w:r w:rsidRPr="000F6E83">
              <w:rPr>
                <w:rFonts w:cstheme="minorHAnsi"/>
                <w:lang w:val="en-US"/>
              </w:rPr>
              <w:t>Geschichte der politischen Ideen (2011–2012)</w:t>
            </w:r>
          </w:p>
          <w:p w14:paraId="15382837" w14:textId="20C2E62E" w:rsidR="0053447A" w:rsidRPr="000F6E83" w:rsidRDefault="0053447A" w:rsidP="002118ED">
            <w:pPr>
              <w:pStyle w:val="Listenabsatz"/>
              <w:ind w:left="754"/>
              <w:rPr>
                <w:rFonts w:cstheme="minorHAnsi"/>
                <w:b/>
                <w:bCs/>
              </w:rPr>
            </w:pPr>
          </w:p>
        </w:tc>
      </w:tr>
      <w:tr w:rsidR="00F67529" w:rsidRPr="000F6E83" w14:paraId="5611B5ED" w14:textId="77777777" w:rsidTr="0053447A">
        <w:tc>
          <w:tcPr>
            <w:tcW w:w="2263" w:type="dxa"/>
          </w:tcPr>
          <w:p w14:paraId="044A6D3D" w14:textId="585A7EC7" w:rsidR="00F67529" w:rsidRPr="000F6E83" w:rsidRDefault="009A7361" w:rsidP="00A1585E">
            <w:pPr>
              <w:rPr>
                <w:rFonts w:cstheme="minorHAnsi"/>
              </w:rPr>
            </w:pPr>
            <w:r w:rsidRPr="000F6E83">
              <w:rPr>
                <w:rFonts w:cstheme="minorHAnsi"/>
              </w:rPr>
              <w:lastRenderedPageBreak/>
              <w:t>2013 - 20</w:t>
            </w:r>
            <w:r w:rsidR="00E64352" w:rsidRPr="000F6E83">
              <w:rPr>
                <w:rFonts w:cstheme="minorHAnsi"/>
              </w:rPr>
              <w:t>1</w:t>
            </w:r>
            <w:r w:rsidRPr="000F6E83">
              <w:rPr>
                <w:rFonts w:cstheme="minorHAnsi"/>
              </w:rPr>
              <w:t>6</w:t>
            </w:r>
          </w:p>
        </w:tc>
        <w:tc>
          <w:tcPr>
            <w:tcW w:w="7133" w:type="dxa"/>
          </w:tcPr>
          <w:p w14:paraId="069100CA" w14:textId="4DE2D13D" w:rsidR="00F67529" w:rsidRDefault="009A7361" w:rsidP="00A1585E">
            <w:pPr>
              <w:rPr>
                <w:rFonts w:cstheme="minorHAnsi"/>
                <w:b/>
                <w:bCs/>
                <w:lang w:val="es-CO"/>
              </w:rPr>
            </w:pPr>
            <w:r w:rsidRPr="000F6E83">
              <w:rPr>
                <w:rFonts w:cstheme="minorHAnsi"/>
                <w:b/>
                <w:bCs/>
                <w:lang w:val="es-CO"/>
              </w:rPr>
              <w:t>Colegios de Colombia</w:t>
            </w:r>
            <w:r w:rsidR="00CB141B" w:rsidRPr="000F6E83">
              <w:rPr>
                <w:rFonts w:cstheme="minorHAnsi"/>
                <w:b/>
                <w:bCs/>
                <w:lang w:val="es-CO"/>
              </w:rPr>
              <w:t xml:space="preserve">. </w:t>
            </w:r>
            <w:r w:rsidR="000F6E83" w:rsidRPr="000F6E83">
              <w:rPr>
                <w:rFonts w:cstheme="minorHAnsi"/>
                <w:b/>
                <w:bCs/>
                <w:lang w:val="es-CO"/>
              </w:rPr>
              <w:t>Universitäre Institution</w:t>
            </w:r>
          </w:p>
          <w:p w14:paraId="1181F62B" w14:textId="77777777" w:rsidR="000F6E83" w:rsidRPr="000F6E83" w:rsidRDefault="000F6E83" w:rsidP="00A1585E">
            <w:pPr>
              <w:rPr>
                <w:rFonts w:cstheme="minorHAnsi"/>
                <w:b/>
                <w:bCs/>
                <w:lang w:val="es-CO"/>
              </w:rPr>
            </w:pPr>
          </w:p>
          <w:p w14:paraId="59056086" w14:textId="1F21603B" w:rsidR="000F6E83" w:rsidRPr="000F6E83" w:rsidRDefault="000F6E83" w:rsidP="000F6E83">
            <w:pPr>
              <w:pStyle w:val="Listenabsatz"/>
              <w:numPr>
                <w:ilvl w:val="0"/>
                <w:numId w:val="29"/>
              </w:numPr>
              <w:rPr>
                <w:rFonts w:cstheme="minorHAnsi"/>
              </w:rPr>
            </w:pPr>
            <w:r w:rsidRPr="000F6E83">
              <w:rPr>
                <w:rFonts w:cstheme="minorHAnsi"/>
              </w:rPr>
              <w:t>Soziologie der Rechtsberufe (2016)</w:t>
            </w:r>
          </w:p>
          <w:p w14:paraId="3E54D078" w14:textId="2DBF2108" w:rsidR="000F6E83" w:rsidRPr="000F6E83" w:rsidRDefault="000F6E83" w:rsidP="000F6E83">
            <w:pPr>
              <w:pStyle w:val="Listenabsatz"/>
              <w:numPr>
                <w:ilvl w:val="0"/>
                <w:numId w:val="29"/>
              </w:numPr>
              <w:rPr>
                <w:rFonts w:cstheme="minorHAnsi"/>
              </w:rPr>
            </w:pPr>
            <w:r w:rsidRPr="000F6E83">
              <w:rPr>
                <w:rFonts w:cstheme="minorHAnsi"/>
              </w:rPr>
              <w:t>Soziologie des Rechts (2015–2016)</w:t>
            </w:r>
          </w:p>
          <w:p w14:paraId="56CE69A1" w14:textId="5B16E20E" w:rsidR="000F6E83" w:rsidRPr="000F6E83" w:rsidRDefault="000F6E83" w:rsidP="000F6E83">
            <w:pPr>
              <w:pStyle w:val="Listenabsatz"/>
              <w:numPr>
                <w:ilvl w:val="0"/>
                <w:numId w:val="29"/>
              </w:numPr>
              <w:rPr>
                <w:rFonts w:cstheme="minorHAnsi"/>
              </w:rPr>
            </w:pPr>
            <w:r w:rsidRPr="000F6E83">
              <w:rPr>
                <w:rFonts w:cstheme="minorHAnsi"/>
              </w:rPr>
              <w:t>Hermeneutik und Argumentation (2015–2016)</w:t>
            </w:r>
          </w:p>
          <w:p w14:paraId="47B71DC1" w14:textId="2121496D" w:rsidR="000F6E83" w:rsidRPr="000F6E83" w:rsidRDefault="000F6E83" w:rsidP="000F6E83">
            <w:pPr>
              <w:pStyle w:val="Listenabsatz"/>
              <w:numPr>
                <w:ilvl w:val="0"/>
                <w:numId w:val="29"/>
              </w:numPr>
              <w:rPr>
                <w:rFonts w:cstheme="minorHAnsi"/>
                <w:lang w:val="de-DE"/>
              </w:rPr>
            </w:pPr>
            <w:r>
              <w:rPr>
                <w:rFonts w:cstheme="minorHAnsi"/>
                <w:lang w:val="de-DE"/>
              </w:rPr>
              <w:t xml:space="preserve">Regierung und öffentliche Politik </w:t>
            </w:r>
            <w:r w:rsidRPr="000F6E83">
              <w:rPr>
                <w:rFonts w:cstheme="minorHAnsi"/>
                <w:lang w:val="de-DE"/>
              </w:rPr>
              <w:t xml:space="preserve"> (2015–2016)</w:t>
            </w:r>
          </w:p>
          <w:p w14:paraId="56FD4DE7" w14:textId="5C767702" w:rsidR="000F6E83" w:rsidRPr="000F6E83" w:rsidRDefault="000F6E83" w:rsidP="000F6E83">
            <w:pPr>
              <w:pStyle w:val="Listenabsatz"/>
              <w:numPr>
                <w:ilvl w:val="0"/>
                <w:numId w:val="29"/>
              </w:numPr>
              <w:rPr>
                <w:rFonts w:cstheme="minorHAnsi"/>
              </w:rPr>
            </w:pPr>
            <w:r w:rsidRPr="000F6E83">
              <w:rPr>
                <w:rFonts w:cstheme="minorHAnsi"/>
              </w:rPr>
              <w:t>Ethik und Philosophie (2013–2016)</w:t>
            </w:r>
          </w:p>
          <w:p w14:paraId="43BE0387" w14:textId="45A74CE7" w:rsidR="0032766B" w:rsidRPr="000F6E83" w:rsidRDefault="000F6E83" w:rsidP="000F6E83">
            <w:pPr>
              <w:pStyle w:val="Listenabsatz"/>
              <w:numPr>
                <w:ilvl w:val="0"/>
                <w:numId w:val="29"/>
              </w:numPr>
              <w:rPr>
                <w:rFonts w:cstheme="minorHAnsi"/>
                <w:lang w:val="de-DE"/>
              </w:rPr>
            </w:pPr>
            <w:r w:rsidRPr="000F6E83">
              <w:rPr>
                <w:rFonts w:cstheme="minorHAnsi"/>
                <w:lang w:val="de-DE"/>
              </w:rPr>
              <w:t>Theorien von Macht und Demokratie (2014)</w:t>
            </w:r>
          </w:p>
          <w:p w14:paraId="364D7F19" w14:textId="4A33E3FB" w:rsidR="000F6E83" w:rsidRPr="000F6E83" w:rsidRDefault="000F6E83" w:rsidP="000F6E83">
            <w:pPr>
              <w:pStyle w:val="Listenabsatz"/>
              <w:rPr>
                <w:rFonts w:cstheme="minorHAnsi"/>
                <w:lang w:val="de-DE"/>
              </w:rPr>
            </w:pPr>
          </w:p>
        </w:tc>
      </w:tr>
      <w:tr w:rsidR="00F67529" w:rsidRPr="000A0A37" w14:paraId="4B0136FD" w14:textId="77777777" w:rsidTr="0053447A">
        <w:tc>
          <w:tcPr>
            <w:tcW w:w="2263" w:type="dxa"/>
          </w:tcPr>
          <w:p w14:paraId="007D28C2" w14:textId="086C4951" w:rsidR="00F67529" w:rsidRPr="00D37C53" w:rsidRDefault="00FE3505" w:rsidP="00A1585E">
            <w:pPr>
              <w:rPr>
                <w:rFonts w:cstheme="minorHAnsi"/>
              </w:rPr>
            </w:pPr>
            <w:r w:rsidRPr="00D37C53">
              <w:rPr>
                <w:rFonts w:cstheme="minorHAnsi"/>
              </w:rPr>
              <w:t>2004 - 2008</w:t>
            </w:r>
          </w:p>
        </w:tc>
        <w:tc>
          <w:tcPr>
            <w:tcW w:w="7133" w:type="dxa"/>
          </w:tcPr>
          <w:p w14:paraId="5F2A639F" w14:textId="02F28899" w:rsidR="004D6122" w:rsidRPr="00D37C53" w:rsidRDefault="004D6122" w:rsidP="004D6122">
            <w:pPr>
              <w:rPr>
                <w:rFonts w:cstheme="minorHAnsi"/>
                <w:b/>
                <w:lang w:val="en-US"/>
              </w:rPr>
            </w:pPr>
            <w:r w:rsidRPr="00D37C53">
              <w:rPr>
                <w:rFonts w:cstheme="minorHAnsi"/>
                <w:b/>
                <w:lang w:val="en-US"/>
              </w:rPr>
              <w:t>Päpstliche Universität Javeriana</w:t>
            </w:r>
          </w:p>
          <w:p w14:paraId="61DEC3A0" w14:textId="77777777" w:rsidR="004D6122" w:rsidRPr="00D37C53" w:rsidRDefault="004D6122" w:rsidP="004D6122">
            <w:pPr>
              <w:rPr>
                <w:rFonts w:cstheme="minorHAnsi"/>
                <w:lang w:val="en-US"/>
              </w:rPr>
            </w:pPr>
          </w:p>
          <w:p w14:paraId="2E065EBC" w14:textId="48862D7E" w:rsidR="00D37C53" w:rsidRPr="00D37C53" w:rsidRDefault="00D37C53" w:rsidP="00D37C53">
            <w:pPr>
              <w:pStyle w:val="Listenabsatz"/>
              <w:numPr>
                <w:ilvl w:val="0"/>
                <w:numId w:val="36"/>
              </w:numPr>
              <w:ind w:left="753" w:hanging="425"/>
              <w:rPr>
                <w:rFonts w:cstheme="minorHAnsi"/>
                <w:lang w:val="en-US"/>
              </w:rPr>
            </w:pPr>
            <w:r w:rsidRPr="00D37C53">
              <w:rPr>
                <w:rFonts w:cstheme="minorHAnsi"/>
                <w:lang w:val="en-US"/>
              </w:rPr>
              <w:t>Einführung in die Politikwissenschaft (2004-2007)</w:t>
            </w:r>
          </w:p>
          <w:p w14:paraId="456D11FC" w14:textId="14001111" w:rsidR="00D37C53" w:rsidRPr="00D37C53" w:rsidRDefault="00D37C53" w:rsidP="00D37C53">
            <w:pPr>
              <w:pStyle w:val="Listenabsatz"/>
              <w:numPr>
                <w:ilvl w:val="0"/>
                <w:numId w:val="36"/>
              </w:numPr>
              <w:ind w:left="753" w:hanging="425"/>
              <w:rPr>
                <w:rFonts w:cstheme="minorHAnsi"/>
                <w:lang w:val="en-US"/>
              </w:rPr>
            </w:pPr>
            <w:r w:rsidRPr="00D37C53">
              <w:rPr>
                <w:rFonts w:cstheme="minorHAnsi"/>
                <w:lang w:val="en-US"/>
              </w:rPr>
              <w:t>Die kolumbianische Verfassung (2005-2008)</w:t>
            </w:r>
          </w:p>
          <w:p w14:paraId="0457D986" w14:textId="24081D97" w:rsidR="00D37C53" w:rsidRPr="00EC3FCA" w:rsidRDefault="00D37C53" w:rsidP="00D37C53">
            <w:pPr>
              <w:pStyle w:val="Listenabsatz"/>
              <w:numPr>
                <w:ilvl w:val="0"/>
                <w:numId w:val="36"/>
              </w:numPr>
              <w:ind w:left="753" w:hanging="425"/>
              <w:rPr>
                <w:rFonts w:cstheme="minorHAnsi"/>
                <w:lang w:val="de-DE"/>
              </w:rPr>
            </w:pPr>
            <w:r w:rsidRPr="00EC3FCA">
              <w:rPr>
                <w:rFonts w:cstheme="minorHAnsi"/>
                <w:lang w:val="de-DE"/>
              </w:rPr>
              <w:t>Staat und Gesellschaft aus vergleichender Perspektive (2008)</w:t>
            </w:r>
          </w:p>
          <w:p w14:paraId="3940AF83" w14:textId="248CF676" w:rsidR="00D37C53" w:rsidRPr="00D37C53" w:rsidRDefault="00D37C53" w:rsidP="00D37C53">
            <w:pPr>
              <w:pStyle w:val="Listenabsatz"/>
              <w:numPr>
                <w:ilvl w:val="0"/>
                <w:numId w:val="36"/>
              </w:numPr>
              <w:ind w:left="753" w:hanging="425"/>
              <w:rPr>
                <w:rFonts w:cstheme="minorHAnsi"/>
              </w:rPr>
            </w:pPr>
            <w:r w:rsidRPr="00D37C53">
              <w:rPr>
                <w:rFonts w:cstheme="minorHAnsi"/>
              </w:rPr>
              <w:t>Politische Korruption (2008)</w:t>
            </w:r>
          </w:p>
          <w:p w14:paraId="5C913DEB" w14:textId="038782F5" w:rsidR="002118ED" w:rsidRPr="00D37C53" w:rsidRDefault="00D37C53" w:rsidP="00D37C53">
            <w:pPr>
              <w:pStyle w:val="Listenabsatz"/>
              <w:numPr>
                <w:ilvl w:val="0"/>
                <w:numId w:val="36"/>
              </w:numPr>
              <w:ind w:left="753" w:hanging="425"/>
              <w:rPr>
                <w:rFonts w:cstheme="minorHAnsi"/>
                <w:b/>
                <w:bCs/>
              </w:rPr>
            </w:pPr>
            <w:r w:rsidRPr="00D37C53">
              <w:rPr>
                <w:rFonts w:cstheme="minorHAnsi"/>
              </w:rPr>
              <w:t>Politik und Gesellschaft (2007-2008)</w:t>
            </w:r>
          </w:p>
        </w:tc>
      </w:tr>
    </w:tbl>
    <w:p w14:paraId="62C91DA8" w14:textId="39608392" w:rsidR="00DF0851" w:rsidRPr="000A0A37" w:rsidRDefault="00DF0851" w:rsidP="00A1585E">
      <w:pPr>
        <w:spacing w:after="0"/>
        <w:rPr>
          <w:rFonts w:asciiTheme="majorHAnsi" w:hAnsiTheme="majorHAnsi" w:cstheme="majorHAnsi"/>
          <w:b/>
          <w:bCs/>
          <w:sz w:val="26"/>
          <w:szCs w:val="26"/>
          <w:highlight w:val="lightGray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396"/>
      </w:tblGrid>
      <w:tr w:rsidR="00303149" w:rsidRPr="00D37C53" w14:paraId="52A1F26B" w14:textId="77777777" w:rsidTr="00D37583">
        <w:tc>
          <w:tcPr>
            <w:tcW w:w="93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C0EF1D" w14:textId="471614B7" w:rsidR="00303149" w:rsidRPr="00D37C53" w:rsidRDefault="009F61FD" w:rsidP="00D37583">
            <w:pPr>
              <w:rPr>
                <w:b/>
                <w:bCs/>
                <w:sz w:val="32"/>
                <w:szCs w:val="32"/>
                <w:highlight w:val="lightGray"/>
              </w:rPr>
            </w:pPr>
            <w:r w:rsidRPr="00941053">
              <w:rPr>
                <w:b/>
                <w:bCs/>
                <w:sz w:val="32"/>
                <w:szCs w:val="32"/>
              </w:rPr>
              <w:t xml:space="preserve">Peer reviewer in </w:t>
            </w:r>
            <w:r w:rsidR="00D37C53" w:rsidRPr="00941053">
              <w:rPr>
                <w:b/>
                <w:bCs/>
                <w:sz w:val="32"/>
                <w:szCs w:val="32"/>
              </w:rPr>
              <w:t>scientific journals und Veranstaltungen</w:t>
            </w:r>
          </w:p>
        </w:tc>
      </w:tr>
    </w:tbl>
    <w:p w14:paraId="29DDC645" w14:textId="77777777" w:rsidR="00303149" w:rsidRPr="00D37C53" w:rsidRDefault="00303149" w:rsidP="00303149">
      <w:pPr>
        <w:rPr>
          <w:highlight w:val="lightGray"/>
        </w:rPr>
      </w:pPr>
    </w:p>
    <w:tbl>
      <w:tblPr>
        <w:tblStyle w:val="Tabellenraster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7230"/>
      </w:tblGrid>
      <w:tr w:rsidR="005D725E" w:rsidRPr="000A0A37" w14:paraId="6C26BE5C" w14:textId="77777777" w:rsidTr="0053447A">
        <w:tc>
          <w:tcPr>
            <w:tcW w:w="2263" w:type="dxa"/>
          </w:tcPr>
          <w:p w14:paraId="461CD0E2" w14:textId="40CD9801" w:rsidR="005D725E" w:rsidRPr="0087457D" w:rsidRDefault="005D725E" w:rsidP="00D37583">
            <w:pPr>
              <w:rPr>
                <w:rFonts w:cstheme="minorHAnsi"/>
                <w:lang w:val="es-ES"/>
              </w:rPr>
            </w:pPr>
            <w:r w:rsidRPr="0087457D">
              <w:rPr>
                <w:rFonts w:cstheme="minorHAnsi"/>
                <w:lang w:val="es-ES"/>
              </w:rPr>
              <w:t>2025</w:t>
            </w:r>
          </w:p>
        </w:tc>
        <w:tc>
          <w:tcPr>
            <w:tcW w:w="7230" w:type="dxa"/>
          </w:tcPr>
          <w:p w14:paraId="104EA737" w14:textId="77777777" w:rsidR="005D725E" w:rsidRPr="00EC3FCA" w:rsidRDefault="005D725E" w:rsidP="00D37583">
            <w:pPr>
              <w:jc w:val="both"/>
              <w:rPr>
                <w:rFonts w:cstheme="minorHAnsi"/>
                <w:b/>
                <w:bCs/>
                <w:iCs/>
              </w:rPr>
            </w:pPr>
            <w:r w:rsidRPr="00EC3FCA">
              <w:rPr>
                <w:rFonts w:cstheme="minorHAnsi"/>
                <w:b/>
                <w:bCs/>
                <w:iCs/>
              </w:rPr>
              <w:t>Journal Reflexión Política</w:t>
            </w:r>
          </w:p>
          <w:p w14:paraId="077627E9" w14:textId="564F157E" w:rsidR="005D725E" w:rsidRPr="00EC3FCA" w:rsidRDefault="00D37C53" w:rsidP="00D37583">
            <w:pPr>
              <w:jc w:val="both"/>
              <w:rPr>
                <w:rFonts w:cstheme="minorHAnsi"/>
                <w:iCs/>
              </w:rPr>
            </w:pPr>
            <w:r w:rsidRPr="0087457D">
              <w:rPr>
                <w:rFonts w:cstheme="minorHAnsi"/>
                <w:iCs/>
              </w:rPr>
              <w:t xml:space="preserve">Institut für Politikwissenschaften. Autonome Universität Bucaramanga. </w:t>
            </w:r>
            <w:r w:rsidRPr="00EC3FCA">
              <w:rPr>
                <w:rFonts w:cstheme="minorHAnsi"/>
                <w:iCs/>
              </w:rPr>
              <w:t>Kolumbien</w:t>
            </w:r>
            <w:r w:rsidR="005D725E" w:rsidRPr="00EC3FCA">
              <w:rPr>
                <w:rFonts w:cstheme="minorHAnsi"/>
                <w:iCs/>
              </w:rPr>
              <w:t xml:space="preserve">. ISSN 0124-0781 | E-ISSN 2590 </w:t>
            </w:r>
            <w:r w:rsidR="009F5BD5" w:rsidRPr="00EC3FCA">
              <w:rPr>
                <w:rFonts w:cstheme="minorHAnsi"/>
                <w:iCs/>
              </w:rPr>
              <w:t>–</w:t>
            </w:r>
            <w:r w:rsidR="005D725E" w:rsidRPr="00EC3FCA">
              <w:rPr>
                <w:rFonts w:cstheme="minorHAnsi"/>
                <w:iCs/>
              </w:rPr>
              <w:t xml:space="preserve"> 8669</w:t>
            </w:r>
          </w:p>
          <w:p w14:paraId="5A86458B" w14:textId="436B53AF" w:rsidR="009F5BD5" w:rsidRPr="00EC3FCA" w:rsidRDefault="009F5BD5" w:rsidP="00D37583">
            <w:pPr>
              <w:jc w:val="both"/>
              <w:rPr>
                <w:rFonts w:cstheme="minorHAnsi"/>
                <w:iCs/>
              </w:rPr>
            </w:pPr>
          </w:p>
        </w:tc>
      </w:tr>
      <w:tr w:rsidR="00303149" w:rsidRPr="000A0A37" w14:paraId="0961A78C" w14:textId="77777777" w:rsidTr="0053447A">
        <w:tc>
          <w:tcPr>
            <w:tcW w:w="2263" w:type="dxa"/>
          </w:tcPr>
          <w:p w14:paraId="3C0BFEE9" w14:textId="77777777" w:rsidR="00303149" w:rsidRPr="0087457D" w:rsidRDefault="00303149" w:rsidP="00D37583">
            <w:pPr>
              <w:rPr>
                <w:rFonts w:cstheme="minorHAnsi"/>
                <w:lang w:val="es-ES"/>
              </w:rPr>
            </w:pPr>
            <w:r w:rsidRPr="0087457D">
              <w:rPr>
                <w:rFonts w:cstheme="minorHAnsi"/>
                <w:lang w:val="es-ES"/>
              </w:rPr>
              <w:t>2022-2025</w:t>
            </w:r>
          </w:p>
          <w:p w14:paraId="333F132D" w14:textId="77777777" w:rsidR="00303149" w:rsidRPr="0087457D" w:rsidRDefault="00303149" w:rsidP="00D37583">
            <w:pPr>
              <w:rPr>
                <w:rFonts w:cstheme="minorHAnsi"/>
                <w:lang w:val="es-ES"/>
              </w:rPr>
            </w:pPr>
          </w:p>
        </w:tc>
        <w:tc>
          <w:tcPr>
            <w:tcW w:w="7230" w:type="dxa"/>
          </w:tcPr>
          <w:p w14:paraId="7877B24C" w14:textId="77777777" w:rsidR="00303149" w:rsidRPr="0087457D" w:rsidRDefault="00303149" w:rsidP="00D37583">
            <w:pPr>
              <w:jc w:val="both"/>
              <w:rPr>
                <w:rFonts w:cstheme="minorHAnsi"/>
                <w:b/>
                <w:bCs/>
                <w:iCs/>
                <w:lang w:val="en-US"/>
              </w:rPr>
            </w:pPr>
            <w:r w:rsidRPr="0087457D">
              <w:rPr>
                <w:rFonts w:cstheme="minorHAnsi"/>
                <w:b/>
                <w:bCs/>
                <w:iCs/>
                <w:lang w:val="en-US"/>
              </w:rPr>
              <w:t xml:space="preserve">Academia against Corruption in the Americas. </w:t>
            </w:r>
          </w:p>
          <w:p w14:paraId="15CF79B8" w14:textId="08ACECB2" w:rsidR="00303149" w:rsidRPr="0087457D" w:rsidRDefault="00D37C53" w:rsidP="00D37583">
            <w:pPr>
              <w:jc w:val="both"/>
              <w:rPr>
                <w:rFonts w:cstheme="minorHAnsi"/>
                <w:lang w:val="es-CO"/>
              </w:rPr>
            </w:pPr>
            <w:r w:rsidRPr="0087457D">
              <w:rPr>
                <w:rFonts w:cstheme="minorHAnsi"/>
                <w:lang w:val="es-CO"/>
              </w:rPr>
              <w:t>Fachbereich Wirtschaftswissenschaften</w:t>
            </w:r>
            <w:r w:rsidR="00303149" w:rsidRPr="0087457D">
              <w:rPr>
                <w:rFonts w:cstheme="minorHAnsi"/>
                <w:lang w:val="es-CO"/>
              </w:rPr>
              <w:t xml:space="preserve">. Instituto Tecnológico </w:t>
            </w:r>
            <w:r w:rsidR="00983BA5" w:rsidRPr="0087457D">
              <w:rPr>
                <w:rFonts w:cstheme="minorHAnsi"/>
                <w:lang w:val="es-CO"/>
              </w:rPr>
              <w:t xml:space="preserve">y </w:t>
            </w:r>
            <w:r w:rsidR="00303149" w:rsidRPr="0087457D">
              <w:rPr>
                <w:rFonts w:cstheme="minorHAnsi"/>
                <w:lang w:val="es-CO"/>
              </w:rPr>
              <w:t xml:space="preserve">de </w:t>
            </w:r>
            <w:r w:rsidR="00983BA5" w:rsidRPr="0087457D">
              <w:rPr>
                <w:rFonts w:cstheme="minorHAnsi"/>
                <w:lang w:val="es-CO"/>
              </w:rPr>
              <w:t xml:space="preserve">Estudios Superiores de </w:t>
            </w:r>
            <w:r w:rsidR="00303149" w:rsidRPr="0087457D">
              <w:rPr>
                <w:rFonts w:cstheme="minorHAnsi"/>
                <w:lang w:val="es-CO"/>
              </w:rPr>
              <w:t>Monterrey. Mexi</w:t>
            </w:r>
            <w:r w:rsidRPr="0087457D">
              <w:rPr>
                <w:rFonts w:cstheme="minorHAnsi"/>
                <w:lang w:val="es-CO"/>
              </w:rPr>
              <w:t>k</w:t>
            </w:r>
            <w:r w:rsidR="00303149" w:rsidRPr="0087457D">
              <w:rPr>
                <w:rFonts w:cstheme="minorHAnsi"/>
                <w:lang w:val="es-CO"/>
              </w:rPr>
              <w:t>o.</w:t>
            </w:r>
          </w:p>
          <w:p w14:paraId="537D4F8D" w14:textId="77777777" w:rsidR="00303149" w:rsidRPr="0087457D" w:rsidRDefault="00303149" w:rsidP="00D37583">
            <w:pPr>
              <w:jc w:val="both"/>
              <w:rPr>
                <w:rFonts w:cstheme="minorHAnsi"/>
                <w:lang w:val="es-CO"/>
              </w:rPr>
            </w:pPr>
          </w:p>
        </w:tc>
      </w:tr>
      <w:tr w:rsidR="00303149" w:rsidRPr="0087457D" w14:paraId="1F72BFA7" w14:textId="77777777" w:rsidTr="0053447A">
        <w:tc>
          <w:tcPr>
            <w:tcW w:w="2263" w:type="dxa"/>
          </w:tcPr>
          <w:p w14:paraId="026558BD" w14:textId="77777777" w:rsidR="00303149" w:rsidRPr="0087457D" w:rsidRDefault="00303149" w:rsidP="00D37583">
            <w:pPr>
              <w:rPr>
                <w:rFonts w:cstheme="minorHAnsi"/>
                <w:lang w:val="es-ES"/>
              </w:rPr>
            </w:pPr>
            <w:r w:rsidRPr="0087457D">
              <w:rPr>
                <w:rFonts w:cstheme="minorHAnsi"/>
                <w:lang w:val="es-ES"/>
              </w:rPr>
              <w:t>2023</w:t>
            </w:r>
          </w:p>
        </w:tc>
        <w:tc>
          <w:tcPr>
            <w:tcW w:w="7230" w:type="dxa"/>
          </w:tcPr>
          <w:p w14:paraId="559FE4FB" w14:textId="77777777" w:rsidR="00303149" w:rsidRPr="00EC3FCA" w:rsidRDefault="00303149" w:rsidP="00D37583">
            <w:pPr>
              <w:jc w:val="both"/>
              <w:rPr>
                <w:rFonts w:cstheme="minorHAnsi"/>
                <w:b/>
                <w:bCs/>
                <w:iCs/>
              </w:rPr>
            </w:pPr>
            <w:r w:rsidRPr="00EC3FCA">
              <w:rPr>
                <w:rFonts w:cstheme="minorHAnsi"/>
                <w:b/>
                <w:bCs/>
                <w:iCs/>
              </w:rPr>
              <w:t xml:space="preserve">Journal Perseitas. </w:t>
            </w:r>
          </w:p>
          <w:p w14:paraId="050A0AF4" w14:textId="4841EC12" w:rsidR="00303149" w:rsidRPr="0087457D" w:rsidRDefault="0087457D" w:rsidP="00D37583">
            <w:pPr>
              <w:jc w:val="both"/>
              <w:rPr>
                <w:rFonts w:cstheme="minorHAnsi"/>
                <w:lang w:val="es-ES"/>
              </w:rPr>
            </w:pPr>
            <w:r w:rsidRPr="00EC3FCA">
              <w:rPr>
                <w:rFonts w:cstheme="minorHAnsi"/>
              </w:rPr>
              <w:t>Katholische Universität</w:t>
            </w:r>
            <w:r w:rsidR="00303149" w:rsidRPr="00EC3FCA">
              <w:rPr>
                <w:rFonts w:cstheme="minorHAnsi"/>
              </w:rPr>
              <w:t xml:space="preserve"> Luis Amigó. </w:t>
            </w:r>
            <w:r w:rsidRPr="0087457D">
              <w:rPr>
                <w:rFonts w:cstheme="minorHAnsi"/>
                <w:lang w:val="es-ES"/>
              </w:rPr>
              <w:t>Kolumbien</w:t>
            </w:r>
            <w:r w:rsidR="00303149" w:rsidRPr="0087457D">
              <w:rPr>
                <w:rFonts w:cstheme="minorHAnsi"/>
                <w:lang w:val="es-ES"/>
              </w:rPr>
              <w:t>. E-ISSN: 231780</w:t>
            </w:r>
          </w:p>
          <w:p w14:paraId="6D52E046" w14:textId="77777777" w:rsidR="00303149" w:rsidRPr="0087457D" w:rsidRDefault="00303149" w:rsidP="00D37583">
            <w:pPr>
              <w:jc w:val="both"/>
              <w:rPr>
                <w:rFonts w:cstheme="minorHAnsi"/>
                <w:lang w:val="es-ES"/>
              </w:rPr>
            </w:pPr>
          </w:p>
        </w:tc>
      </w:tr>
      <w:tr w:rsidR="00303149" w:rsidRPr="0087457D" w14:paraId="0F7281A4" w14:textId="77777777" w:rsidTr="0053447A">
        <w:tc>
          <w:tcPr>
            <w:tcW w:w="2263" w:type="dxa"/>
          </w:tcPr>
          <w:p w14:paraId="102F3952" w14:textId="77777777" w:rsidR="00303149" w:rsidRPr="0087457D" w:rsidRDefault="00303149" w:rsidP="00D37583">
            <w:pPr>
              <w:rPr>
                <w:rFonts w:cstheme="minorHAnsi"/>
                <w:lang w:val="es-ES"/>
              </w:rPr>
            </w:pPr>
            <w:r w:rsidRPr="0087457D">
              <w:rPr>
                <w:rFonts w:cstheme="minorHAnsi"/>
                <w:lang w:val="es-ES"/>
              </w:rPr>
              <w:t>2017. 2013</w:t>
            </w:r>
          </w:p>
        </w:tc>
        <w:tc>
          <w:tcPr>
            <w:tcW w:w="7230" w:type="dxa"/>
          </w:tcPr>
          <w:p w14:paraId="5AA065B9" w14:textId="77777777" w:rsidR="00303149" w:rsidRPr="0087457D" w:rsidRDefault="00303149" w:rsidP="00D37583">
            <w:pPr>
              <w:jc w:val="both"/>
              <w:rPr>
                <w:rFonts w:cstheme="minorHAnsi"/>
                <w:b/>
                <w:bCs/>
                <w:iCs/>
                <w:lang w:val="es-ES"/>
              </w:rPr>
            </w:pPr>
            <w:r w:rsidRPr="0087457D">
              <w:rPr>
                <w:rFonts w:cstheme="minorHAnsi"/>
                <w:b/>
                <w:bCs/>
                <w:iCs/>
                <w:lang w:val="es-ES"/>
              </w:rPr>
              <w:t xml:space="preserve">Journal Misión Jurídica. </w:t>
            </w:r>
          </w:p>
          <w:p w14:paraId="7EB6B57C" w14:textId="691E6C57" w:rsidR="00303149" w:rsidRPr="0087457D" w:rsidRDefault="0087457D" w:rsidP="00D37583">
            <w:pPr>
              <w:jc w:val="both"/>
              <w:rPr>
                <w:rFonts w:cstheme="minorHAnsi"/>
                <w:lang w:val="es-ES"/>
              </w:rPr>
            </w:pPr>
            <w:r w:rsidRPr="0087457D">
              <w:rPr>
                <w:rFonts w:cstheme="minorHAnsi"/>
                <w:lang w:val="es-ES"/>
              </w:rPr>
              <w:t>Universität</w:t>
            </w:r>
            <w:r w:rsidR="00303149" w:rsidRPr="0087457D">
              <w:rPr>
                <w:rFonts w:cstheme="minorHAnsi"/>
                <w:lang w:val="es-ES"/>
              </w:rPr>
              <w:t xml:space="preserve"> Colegio Mayor de Cundinamarca. </w:t>
            </w:r>
            <w:r w:rsidRPr="0087457D">
              <w:rPr>
                <w:rFonts w:cstheme="minorHAnsi"/>
                <w:lang w:val="es-ES"/>
              </w:rPr>
              <w:t>Kolumbien</w:t>
            </w:r>
            <w:r w:rsidR="00303149" w:rsidRPr="0087457D">
              <w:rPr>
                <w:rFonts w:cstheme="minorHAnsi"/>
                <w:lang w:val="es-ES"/>
              </w:rPr>
              <w:t>. E-ISSN: 2661-9067</w:t>
            </w:r>
          </w:p>
          <w:p w14:paraId="425D46D0" w14:textId="77777777" w:rsidR="00303149" w:rsidRPr="0087457D" w:rsidRDefault="00303149" w:rsidP="00D37583">
            <w:pPr>
              <w:jc w:val="both"/>
              <w:rPr>
                <w:rFonts w:cstheme="minorHAnsi"/>
                <w:lang w:val="es-ES"/>
              </w:rPr>
            </w:pPr>
          </w:p>
        </w:tc>
      </w:tr>
      <w:tr w:rsidR="00303149" w:rsidRPr="000A0A37" w14:paraId="721A7B22" w14:textId="77777777" w:rsidTr="0053447A">
        <w:tc>
          <w:tcPr>
            <w:tcW w:w="2263" w:type="dxa"/>
          </w:tcPr>
          <w:p w14:paraId="36E42F85" w14:textId="77777777" w:rsidR="00303149" w:rsidRPr="0087457D" w:rsidRDefault="00303149" w:rsidP="00D37583">
            <w:pPr>
              <w:rPr>
                <w:rFonts w:cstheme="minorHAnsi"/>
                <w:lang w:val="es-ES"/>
              </w:rPr>
            </w:pPr>
            <w:r w:rsidRPr="0087457D">
              <w:rPr>
                <w:rFonts w:cstheme="minorHAnsi"/>
                <w:lang w:val="es-ES"/>
              </w:rPr>
              <w:t>2011.2010</w:t>
            </w:r>
          </w:p>
        </w:tc>
        <w:tc>
          <w:tcPr>
            <w:tcW w:w="7230" w:type="dxa"/>
          </w:tcPr>
          <w:p w14:paraId="6E183B44" w14:textId="77777777" w:rsidR="00303149" w:rsidRPr="0087457D" w:rsidRDefault="00303149" w:rsidP="00D37583">
            <w:pPr>
              <w:jc w:val="both"/>
              <w:rPr>
                <w:rFonts w:cstheme="minorHAnsi"/>
                <w:b/>
                <w:bCs/>
                <w:iCs/>
                <w:lang w:val="es-ES"/>
              </w:rPr>
            </w:pPr>
            <w:r w:rsidRPr="0087457D">
              <w:rPr>
                <w:rFonts w:cstheme="minorHAnsi"/>
                <w:b/>
                <w:bCs/>
                <w:iCs/>
                <w:lang w:val="es-ES"/>
              </w:rPr>
              <w:t xml:space="preserve">Journal Ciencia Política. </w:t>
            </w:r>
          </w:p>
          <w:p w14:paraId="1E24303A" w14:textId="01AD1355" w:rsidR="00303149" w:rsidRPr="0087457D" w:rsidRDefault="0087457D" w:rsidP="00D37583">
            <w:pPr>
              <w:jc w:val="both"/>
              <w:rPr>
                <w:rFonts w:cstheme="minorHAnsi"/>
              </w:rPr>
            </w:pPr>
            <w:r w:rsidRPr="00EC3FCA">
              <w:rPr>
                <w:rFonts w:cstheme="minorHAnsi"/>
                <w:lang w:val="es-CO"/>
              </w:rPr>
              <w:t>Nationale Universität Kolumbiens</w:t>
            </w:r>
            <w:r w:rsidR="00303149" w:rsidRPr="00EC3FCA">
              <w:rPr>
                <w:rFonts w:cstheme="minorHAnsi"/>
                <w:lang w:val="es-CO"/>
              </w:rPr>
              <w:t xml:space="preserve">. </w:t>
            </w:r>
            <w:r w:rsidRPr="0087457D">
              <w:rPr>
                <w:rFonts w:cstheme="minorHAnsi"/>
              </w:rPr>
              <w:t>Kolumbien</w:t>
            </w:r>
            <w:r w:rsidR="00303149" w:rsidRPr="0087457D">
              <w:rPr>
                <w:rFonts w:cstheme="minorHAnsi"/>
              </w:rPr>
              <w:t>. E-ISSN: 2389-7481</w:t>
            </w:r>
          </w:p>
          <w:p w14:paraId="6AFFCAF8" w14:textId="4F62D8CE" w:rsidR="005E255E" w:rsidRPr="0087457D" w:rsidRDefault="005E255E" w:rsidP="00D37583">
            <w:pPr>
              <w:jc w:val="both"/>
              <w:rPr>
                <w:rFonts w:cstheme="minorHAnsi"/>
                <w:b/>
              </w:rPr>
            </w:pPr>
          </w:p>
        </w:tc>
      </w:tr>
    </w:tbl>
    <w:p w14:paraId="46A44391" w14:textId="5EB23738" w:rsidR="00303149" w:rsidRPr="00412116" w:rsidRDefault="00303149" w:rsidP="00A1585E">
      <w:pPr>
        <w:spacing w:after="0"/>
        <w:rPr>
          <w:rFonts w:asciiTheme="majorHAnsi" w:hAnsiTheme="majorHAnsi" w:cstheme="majorHAnsi"/>
          <w:b/>
          <w:bCs/>
          <w:sz w:val="26"/>
          <w:szCs w:val="2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396"/>
      </w:tblGrid>
      <w:tr w:rsidR="002118ED" w:rsidRPr="00412116" w14:paraId="1810A44A" w14:textId="77777777" w:rsidTr="002118ED">
        <w:tc>
          <w:tcPr>
            <w:tcW w:w="93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5BCE92" w14:textId="0979A748" w:rsidR="002118ED" w:rsidRPr="00412116" w:rsidRDefault="006E1B0F" w:rsidP="00A1585E">
            <w:pPr>
              <w:rPr>
                <w:rFonts w:cstheme="minorHAnsi"/>
                <w:b/>
                <w:bCs/>
                <w:sz w:val="32"/>
                <w:szCs w:val="32"/>
              </w:rPr>
            </w:pPr>
            <w:r w:rsidRPr="00412116">
              <w:rPr>
                <w:rFonts w:cstheme="minorHAnsi"/>
                <w:b/>
                <w:bCs/>
                <w:sz w:val="32"/>
                <w:szCs w:val="32"/>
              </w:rPr>
              <w:t>Berufliches und gesellschaftliches Engagement</w:t>
            </w:r>
          </w:p>
        </w:tc>
      </w:tr>
    </w:tbl>
    <w:p w14:paraId="4BD6D4BF" w14:textId="6881B641" w:rsidR="002118ED" w:rsidRPr="00412116" w:rsidRDefault="002118ED" w:rsidP="00A1585E">
      <w:pPr>
        <w:spacing w:after="0"/>
        <w:rPr>
          <w:rFonts w:asciiTheme="majorHAnsi" w:hAnsiTheme="majorHAnsi" w:cstheme="majorHAnsi"/>
          <w:b/>
          <w:bCs/>
          <w:sz w:val="26"/>
          <w:szCs w:val="26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7133"/>
      </w:tblGrid>
      <w:tr w:rsidR="00661340" w:rsidRPr="00412116" w14:paraId="1DF8E7C8" w14:textId="77777777" w:rsidTr="009705EC">
        <w:tc>
          <w:tcPr>
            <w:tcW w:w="2263" w:type="dxa"/>
          </w:tcPr>
          <w:p w14:paraId="53E2A39B" w14:textId="01E2F483" w:rsidR="00661340" w:rsidRPr="00412116" w:rsidRDefault="00661340" w:rsidP="00A1585E">
            <w:pPr>
              <w:rPr>
                <w:rFonts w:cstheme="minorHAnsi"/>
              </w:rPr>
            </w:pPr>
            <w:r w:rsidRPr="00412116">
              <w:rPr>
                <w:rFonts w:cstheme="minorHAnsi"/>
              </w:rPr>
              <w:t>S</w:t>
            </w:r>
            <w:r w:rsidR="006E1B0F" w:rsidRPr="00412116">
              <w:rPr>
                <w:rFonts w:cstheme="minorHAnsi"/>
              </w:rPr>
              <w:t>eit</w:t>
            </w:r>
            <w:r w:rsidRPr="00412116">
              <w:rPr>
                <w:rFonts w:cstheme="minorHAnsi"/>
              </w:rPr>
              <w:t xml:space="preserve"> 22.03.2025</w:t>
            </w:r>
          </w:p>
        </w:tc>
        <w:tc>
          <w:tcPr>
            <w:tcW w:w="7133" w:type="dxa"/>
          </w:tcPr>
          <w:p w14:paraId="4AE79188" w14:textId="1AA98E2C" w:rsidR="006E1B0F" w:rsidRPr="00412116" w:rsidRDefault="006E1B0F" w:rsidP="006E1B0F">
            <w:pPr>
              <w:rPr>
                <w:rFonts w:cstheme="minorHAnsi"/>
                <w:b/>
                <w:bCs/>
              </w:rPr>
            </w:pPr>
            <w:r w:rsidRPr="00412116">
              <w:rPr>
                <w:rFonts w:cstheme="minorHAnsi"/>
                <w:b/>
                <w:bCs/>
              </w:rPr>
              <w:t xml:space="preserve">Assistenzdienst und soziale Integration </w:t>
            </w:r>
          </w:p>
          <w:p w14:paraId="2D88CFEB" w14:textId="29555D43" w:rsidR="00C83C08" w:rsidRPr="00412116" w:rsidRDefault="00C83C08" w:rsidP="006E1B0F">
            <w:pPr>
              <w:ind w:firstLine="469"/>
              <w:rPr>
                <w:rFonts w:cstheme="minorHAnsi"/>
              </w:rPr>
            </w:pPr>
            <w:r w:rsidRPr="00412116">
              <w:rPr>
                <w:rFonts w:cstheme="minorHAnsi"/>
              </w:rPr>
              <w:t xml:space="preserve">Diakonische Hausgemeinschaften Heidelberg – </w:t>
            </w:r>
            <w:r w:rsidR="006E1B0F" w:rsidRPr="00412116">
              <w:rPr>
                <w:rFonts w:cstheme="minorHAnsi"/>
              </w:rPr>
              <w:t>Caritas</w:t>
            </w:r>
            <w:r w:rsidRPr="00412116">
              <w:rPr>
                <w:rFonts w:cstheme="minorHAnsi"/>
              </w:rPr>
              <w:t xml:space="preserve"> in der Gemeinde </w:t>
            </w:r>
          </w:p>
          <w:p w14:paraId="509970EE" w14:textId="77777777" w:rsidR="00C907EF" w:rsidRPr="00412116" w:rsidRDefault="00C83C08" w:rsidP="00C83C08">
            <w:pPr>
              <w:ind w:firstLine="466"/>
              <w:rPr>
                <w:rFonts w:cstheme="minorHAnsi"/>
              </w:rPr>
            </w:pPr>
            <w:r w:rsidRPr="00412116">
              <w:rPr>
                <w:rFonts w:cstheme="minorHAnsi"/>
              </w:rPr>
              <w:t>leben lernen – e. V.</w:t>
            </w:r>
          </w:p>
          <w:p w14:paraId="38AB4814" w14:textId="749D4628" w:rsidR="00C83C08" w:rsidRPr="00412116" w:rsidRDefault="00C83C08" w:rsidP="00C83C08">
            <w:pPr>
              <w:ind w:firstLine="466"/>
              <w:rPr>
                <w:rFonts w:cstheme="minorHAnsi"/>
              </w:rPr>
            </w:pPr>
          </w:p>
        </w:tc>
      </w:tr>
      <w:tr w:rsidR="00467703" w:rsidRPr="00DF5F2D" w14:paraId="5CBF9DEB" w14:textId="77777777" w:rsidTr="009705EC">
        <w:tc>
          <w:tcPr>
            <w:tcW w:w="2263" w:type="dxa"/>
          </w:tcPr>
          <w:p w14:paraId="4951E4AD" w14:textId="4D9DE9D3" w:rsidR="00467703" w:rsidRPr="00412116" w:rsidRDefault="00467703" w:rsidP="00A1585E">
            <w:pPr>
              <w:rPr>
                <w:rFonts w:cstheme="minorHAnsi"/>
              </w:rPr>
            </w:pPr>
            <w:r w:rsidRPr="00412116">
              <w:rPr>
                <w:rFonts w:cstheme="minorHAnsi"/>
              </w:rPr>
              <w:t>02.2016 – 11.2016</w:t>
            </w:r>
          </w:p>
        </w:tc>
        <w:tc>
          <w:tcPr>
            <w:tcW w:w="7133" w:type="dxa"/>
          </w:tcPr>
          <w:p w14:paraId="69FBF92A" w14:textId="77777777" w:rsidR="00467703" w:rsidRPr="00412116" w:rsidRDefault="00467703" w:rsidP="00467703">
            <w:pPr>
              <w:rPr>
                <w:rFonts w:cstheme="minorHAnsi"/>
                <w:b/>
                <w:bCs/>
              </w:rPr>
            </w:pPr>
            <w:r w:rsidRPr="00412116">
              <w:rPr>
                <w:rFonts w:cstheme="minorHAnsi"/>
                <w:b/>
                <w:bCs/>
              </w:rPr>
              <w:t>Leiter des Forschungszentrums für Rechts – und Sozialwissenschaften</w:t>
            </w:r>
          </w:p>
          <w:p w14:paraId="27B6270B" w14:textId="14D2E505" w:rsidR="00467703" w:rsidRPr="00412116" w:rsidRDefault="00467703" w:rsidP="00467703">
            <w:pPr>
              <w:rPr>
                <w:rFonts w:cstheme="minorHAnsi"/>
                <w:lang w:val="es-CO"/>
              </w:rPr>
            </w:pPr>
            <w:r w:rsidRPr="00412116">
              <w:rPr>
                <w:rFonts w:cstheme="minorHAnsi"/>
                <w:b/>
                <w:bCs/>
              </w:rPr>
              <w:t xml:space="preserve">          </w:t>
            </w:r>
            <w:r w:rsidRPr="00412116">
              <w:rPr>
                <w:rFonts w:cstheme="minorHAnsi"/>
                <w:lang w:val="es-CO"/>
              </w:rPr>
              <w:t>Colegios de Colombia</w:t>
            </w:r>
            <w:r w:rsidR="000A3450" w:rsidRPr="00412116">
              <w:rPr>
                <w:rFonts w:cstheme="minorHAnsi"/>
                <w:lang w:val="es-CO"/>
              </w:rPr>
              <w:t xml:space="preserve">. </w:t>
            </w:r>
            <w:r w:rsidR="006E1B0F" w:rsidRPr="00412116">
              <w:rPr>
                <w:rFonts w:cstheme="minorHAnsi"/>
                <w:lang w:val="es-CO"/>
              </w:rPr>
              <w:t>Universitäre Institution</w:t>
            </w:r>
            <w:r w:rsidR="000A3450" w:rsidRPr="00412116">
              <w:rPr>
                <w:rFonts w:cstheme="minorHAnsi"/>
                <w:lang w:val="es-CO"/>
              </w:rPr>
              <w:t>.</w:t>
            </w:r>
          </w:p>
          <w:p w14:paraId="65BE9DFB" w14:textId="4E763403" w:rsidR="00467703" w:rsidRPr="00412116" w:rsidRDefault="00467703" w:rsidP="00467703">
            <w:pPr>
              <w:rPr>
                <w:rFonts w:cstheme="minorHAnsi"/>
                <w:b/>
                <w:bCs/>
                <w:lang w:val="es-CO"/>
              </w:rPr>
            </w:pPr>
          </w:p>
        </w:tc>
      </w:tr>
      <w:tr w:rsidR="004C09F3" w:rsidRPr="00412116" w14:paraId="03AD9711" w14:textId="77777777" w:rsidTr="009705EC">
        <w:tc>
          <w:tcPr>
            <w:tcW w:w="2263" w:type="dxa"/>
          </w:tcPr>
          <w:p w14:paraId="09E4E2ED" w14:textId="756FCC4B" w:rsidR="004C09F3" w:rsidRPr="00412116" w:rsidRDefault="004C09F3" w:rsidP="00A1585E">
            <w:pPr>
              <w:rPr>
                <w:rFonts w:cstheme="minorHAnsi"/>
              </w:rPr>
            </w:pPr>
            <w:r w:rsidRPr="00412116">
              <w:rPr>
                <w:rFonts w:cstheme="minorHAnsi"/>
              </w:rPr>
              <w:lastRenderedPageBreak/>
              <w:t>01.2012 – 08.2012</w:t>
            </w:r>
          </w:p>
        </w:tc>
        <w:tc>
          <w:tcPr>
            <w:tcW w:w="7133" w:type="dxa"/>
          </w:tcPr>
          <w:p w14:paraId="5079B72A" w14:textId="77777777" w:rsidR="00412116" w:rsidRPr="00EC3FCA" w:rsidRDefault="00412116" w:rsidP="00A1585E">
            <w:pPr>
              <w:rPr>
                <w:rFonts w:cstheme="minorHAnsi"/>
                <w:b/>
                <w:bCs/>
              </w:rPr>
            </w:pPr>
            <w:r w:rsidRPr="00EC3FCA">
              <w:rPr>
                <w:rFonts w:cstheme="minorHAnsi"/>
                <w:b/>
                <w:bCs/>
              </w:rPr>
              <w:t>Professionelle Unterstützung</w:t>
            </w:r>
          </w:p>
          <w:p w14:paraId="791B1198" w14:textId="625C4D52" w:rsidR="00467703" w:rsidRPr="00412116" w:rsidRDefault="00467703" w:rsidP="00412116">
            <w:pPr>
              <w:ind w:left="469" w:hanging="469"/>
              <w:rPr>
                <w:rFonts w:cstheme="minorHAnsi"/>
              </w:rPr>
            </w:pPr>
            <w:r w:rsidRPr="00412116">
              <w:rPr>
                <w:rFonts w:cstheme="minorHAnsi"/>
                <w:b/>
                <w:bCs/>
              </w:rPr>
              <w:t xml:space="preserve">          </w:t>
            </w:r>
            <w:r w:rsidR="00412116" w:rsidRPr="00412116">
              <w:rPr>
                <w:rFonts w:cstheme="minorHAnsi"/>
              </w:rPr>
              <w:t>Planungsbereich des Bürgermeisteramtes von Fontibon, Bogotá, Kolumbien</w:t>
            </w:r>
          </w:p>
          <w:p w14:paraId="2CE260F0" w14:textId="0C8C3006" w:rsidR="00493E29" w:rsidRPr="00412116" w:rsidRDefault="00493E29" w:rsidP="00A1585E">
            <w:pPr>
              <w:rPr>
                <w:rFonts w:cstheme="minorHAnsi"/>
                <w:b/>
                <w:bCs/>
              </w:rPr>
            </w:pPr>
          </w:p>
        </w:tc>
      </w:tr>
    </w:tbl>
    <w:p w14:paraId="5339B779" w14:textId="77777777" w:rsidR="002118ED" w:rsidRPr="00412116" w:rsidRDefault="002118ED" w:rsidP="00A1585E">
      <w:pPr>
        <w:spacing w:after="0"/>
        <w:rPr>
          <w:rFonts w:asciiTheme="majorHAnsi" w:hAnsiTheme="majorHAnsi" w:cstheme="majorHAnsi"/>
          <w:b/>
          <w:bCs/>
          <w:sz w:val="26"/>
          <w:szCs w:val="26"/>
          <w:highlight w:val="lightGray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396"/>
      </w:tblGrid>
      <w:tr w:rsidR="00303149" w:rsidRPr="00E8382D" w14:paraId="37E64597" w14:textId="77777777" w:rsidTr="00B547D2">
        <w:tc>
          <w:tcPr>
            <w:tcW w:w="939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2009ED6E" w14:textId="419C3E7F" w:rsidR="00303149" w:rsidRPr="00E8382D" w:rsidRDefault="00E8382D" w:rsidP="00303149">
            <w:pPr>
              <w:rPr>
                <w:rStyle w:val="lookup-word"/>
                <w:b/>
                <w:bCs/>
                <w:sz w:val="32"/>
                <w:szCs w:val="32"/>
                <w:highlight w:val="lightGray"/>
              </w:rPr>
            </w:pPr>
            <w:bookmarkStart w:id="0" w:name="_Hlk218707515"/>
            <w:r w:rsidRPr="00E8382D">
              <w:rPr>
                <w:rStyle w:val="lookup-word"/>
                <w:b/>
                <w:bCs/>
                <w:sz w:val="32"/>
                <w:szCs w:val="32"/>
              </w:rPr>
              <w:t>STIPENDIEN, AKADEMISCHE AUSZEICHNUNGEN UND FÖRDERUNGEN</w:t>
            </w:r>
          </w:p>
        </w:tc>
      </w:tr>
    </w:tbl>
    <w:p w14:paraId="09FDD767" w14:textId="4531A31E" w:rsidR="00303149" w:rsidRPr="00E8382D" w:rsidRDefault="00303149">
      <w:pPr>
        <w:rPr>
          <w:rStyle w:val="lookup-word"/>
          <w:highlight w:val="lightGray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7133"/>
      </w:tblGrid>
      <w:tr w:rsidR="00756F00" w:rsidRPr="00E8382D" w14:paraId="0785BFA3" w14:textId="77777777" w:rsidTr="0053447A">
        <w:tc>
          <w:tcPr>
            <w:tcW w:w="2263" w:type="dxa"/>
          </w:tcPr>
          <w:p w14:paraId="7EDD366D" w14:textId="0B4B9870" w:rsidR="00756F00" w:rsidRPr="00F215AF" w:rsidRDefault="00756F00">
            <w:pPr>
              <w:rPr>
                <w:rStyle w:val="lookup-word"/>
              </w:rPr>
            </w:pPr>
            <w:r w:rsidRPr="00F215AF">
              <w:rPr>
                <w:rStyle w:val="lookup-word"/>
              </w:rPr>
              <w:t>2025</w:t>
            </w:r>
          </w:p>
        </w:tc>
        <w:tc>
          <w:tcPr>
            <w:tcW w:w="7133" w:type="dxa"/>
          </w:tcPr>
          <w:p w14:paraId="5E487DBB" w14:textId="77777777" w:rsidR="00756F00" w:rsidRPr="00F215AF" w:rsidRDefault="00C87EB6" w:rsidP="009B59AA">
            <w:pPr>
              <w:rPr>
                <w:rStyle w:val="lookup-word"/>
                <w:b/>
                <w:bCs/>
              </w:rPr>
            </w:pPr>
            <w:r w:rsidRPr="00F215AF">
              <w:rPr>
                <w:rStyle w:val="lookup-word"/>
                <w:b/>
                <w:bCs/>
              </w:rPr>
              <w:t>Friedrich-Alexander-Universität Zentrum für Menschenrechte Erlangen-Nürnberg | CHREN.</w:t>
            </w:r>
          </w:p>
          <w:p w14:paraId="075AD982" w14:textId="4356FBD6" w:rsidR="00E8382D" w:rsidRPr="00F215AF" w:rsidRDefault="00E8382D" w:rsidP="00E8382D">
            <w:pPr>
              <w:ind w:left="469"/>
              <w:rPr>
                <w:rStyle w:val="lookup-word"/>
              </w:rPr>
            </w:pPr>
            <w:r w:rsidRPr="00F215AF">
              <w:rPr>
                <w:rStyle w:val="lookup-word"/>
              </w:rPr>
              <w:t>Reisekostenunterstützung. Workshop „Wirtschaft, Menschenrechte und Umwelt in den Andenländern“.</w:t>
            </w:r>
          </w:p>
          <w:p w14:paraId="077DFDFE" w14:textId="5B6D336E" w:rsidR="00E8382D" w:rsidRPr="00F215AF" w:rsidRDefault="00E8382D" w:rsidP="00E8382D">
            <w:pPr>
              <w:ind w:left="469"/>
              <w:rPr>
                <w:rStyle w:val="lookup-word"/>
              </w:rPr>
            </w:pPr>
          </w:p>
        </w:tc>
      </w:tr>
      <w:tr w:rsidR="009B59AA" w:rsidRPr="009B59AA" w14:paraId="5DF1F851" w14:textId="77777777" w:rsidTr="0053447A">
        <w:tc>
          <w:tcPr>
            <w:tcW w:w="2263" w:type="dxa"/>
          </w:tcPr>
          <w:p w14:paraId="0E88FC42" w14:textId="02975705" w:rsidR="009B59AA" w:rsidRPr="00F215AF" w:rsidRDefault="009B59AA">
            <w:pPr>
              <w:rPr>
                <w:rStyle w:val="lookup-word"/>
              </w:rPr>
            </w:pPr>
            <w:r w:rsidRPr="00F215AF">
              <w:rPr>
                <w:rStyle w:val="lookup-word"/>
              </w:rPr>
              <w:t>2024</w:t>
            </w:r>
          </w:p>
        </w:tc>
        <w:tc>
          <w:tcPr>
            <w:tcW w:w="7133" w:type="dxa"/>
          </w:tcPr>
          <w:p w14:paraId="1C0F79EE" w14:textId="5A8F2D8E" w:rsidR="009B59AA" w:rsidRPr="00F215AF" w:rsidRDefault="009B59AA" w:rsidP="009B59AA">
            <w:pPr>
              <w:rPr>
                <w:rStyle w:val="lookup-word"/>
                <w:b/>
                <w:bCs/>
              </w:rPr>
            </w:pPr>
            <w:r w:rsidRPr="00F215AF">
              <w:rPr>
                <w:rStyle w:val="lookup-word"/>
                <w:b/>
                <w:bCs/>
              </w:rPr>
              <w:t>Max-Weber-Institut für So</w:t>
            </w:r>
            <w:r w:rsidR="006E1B0F" w:rsidRPr="00F215AF">
              <w:rPr>
                <w:rStyle w:val="lookup-word"/>
                <w:b/>
                <w:bCs/>
              </w:rPr>
              <w:t>z</w:t>
            </w:r>
            <w:r w:rsidRPr="00F215AF">
              <w:rPr>
                <w:rStyle w:val="lookup-word"/>
                <w:b/>
                <w:bCs/>
              </w:rPr>
              <w:t>iologie. Universität Heidelberg</w:t>
            </w:r>
          </w:p>
          <w:p w14:paraId="50C44D83" w14:textId="77777777" w:rsidR="009B59AA" w:rsidRPr="00F215AF" w:rsidRDefault="009B59AA">
            <w:pPr>
              <w:rPr>
                <w:rStyle w:val="lookup-word"/>
              </w:rPr>
            </w:pPr>
            <w:r w:rsidRPr="00F215AF">
              <w:rPr>
                <w:rStyle w:val="lookup-word"/>
              </w:rPr>
              <w:t xml:space="preserve">       Doktorprüfung mit der Auszeichnung magna cum laude bestanden</w:t>
            </w:r>
          </w:p>
          <w:p w14:paraId="38422E2B" w14:textId="2B78B4FE" w:rsidR="009B59AA" w:rsidRPr="00F215AF" w:rsidRDefault="009B59AA">
            <w:pPr>
              <w:rPr>
                <w:rStyle w:val="lookup-word"/>
              </w:rPr>
            </w:pPr>
          </w:p>
        </w:tc>
      </w:tr>
      <w:tr w:rsidR="00FA14EA" w:rsidRPr="00E8382D" w14:paraId="778352B6" w14:textId="77777777" w:rsidTr="0053447A">
        <w:tc>
          <w:tcPr>
            <w:tcW w:w="2263" w:type="dxa"/>
          </w:tcPr>
          <w:p w14:paraId="62C4F110" w14:textId="0CA2D5FC" w:rsidR="00FA14EA" w:rsidRPr="00F215AF" w:rsidRDefault="00FA14EA">
            <w:pPr>
              <w:rPr>
                <w:rStyle w:val="lookup-word"/>
              </w:rPr>
            </w:pPr>
            <w:r w:rsidRPr="00F215AF">
              <w:rPr>
                <w:rStyle w:val="lookup-word"/>
              </w:rPr>
              <w:t>2022</w:t>
            </w:r>
          </w:p>
        </w:tc>
        <w:tc>
          <w:tcPr>
            <w:tcW w:w="7133" w:type="dxa"/>
          </w:tcPr>
          <w:p w14:paraId="1889EA28" w14:textId="77777777" w:rsidR="00FA14EA" w:rsidRPr="00EC3FCA" w:rsidRDefault="00FA14EA">
            <w:pPr>
              <w:rPr>
                <w:rStyle w:val="lookup-word"/>
                <w:b/>
                <w:bCs/>
              </w:rPr>
            </w:pPr>
            <w:r w:rsidRPr="00EC3FCA">
              <w:rPr>
                <w:rStyle w:val="lookup-word"/>
                <w:b/>
                <w:bCs/>
              </w:rPr>
              <w:t>Universität Zürich</w:t>
            </w:r>
          </w:p>
          <w:p w14:paraId="5B906F5C" w14:textId="77777777" w:rsidR="005067E2" w:rsidRPr="00F215AF" w:rsidRDefault="00E8382D" w:rsidP="00FA14EA">
            <w:pPr>
              <w:ind w:left="340"/>
              <w:jc w:val="both"/>
              <w:rPr>
                <w:rStyle w:val="lookup-word"/>
              </w:rPr>
            </w:pPr>
            <w:r w:rsidRPr="00F215AF">
              <w:rPr>
                <w:rStyle w:val="lookup-word"/>
              </w:rPr>
              <w:t>Reisestipendium für die Teilnahme an der 8. Schweizer Sommerschule für Demokratieforschung Fortschritte in der vergleichenden Demokratieforschung</w:t>
            </w:r>
          </w:p>
          <w:p w14:paraId="3860E022" w14:textId="3F708AFA" w:rsidR="00E8382D" w:rsidRPr="00F215AF" w:rsidRDefault="00E8382D" w:rsidP="00FA14EA">
            <w:pPr>
              <w:ind w:left="340"/>
              <w:jc w:val="both"/>
              <w:rPr>
                <w:rStyle w:val="lookup-word"/>
              </w:rPr>
            </w:pPr>
          </w:p>
        </w:tc>
      </w:tr>
      <w:tr w:rsidR="00CA592F" w:rsidRPr="00F62E3F" w14:paraId="479E3F3F" w14:textId="77777777" w:rsidTr="0053447A">
        <w:tc>
          <w:tcPr>
            <w:tcW w:w="2263" w:type="dxa"/>
          </w:tcPr>
          <w:p w14:paraId="254DA9E9" w14:textId="7BBBF5ED" w:rsidR="00CA592F" w:rsidRPr="00F02205" w:rsidRDefault="00CA592F">
            <w:pPr>
              <w:rPr>
                <w:rStyle w:val="lookup-word"/>
                <w:lang w:val="en-US"/>
              </w:rPr>
            </w:pPr>
            <w:r w:rsidRPr="00F02205">
              <w:rPr>
                <w:rStyle w:val="lookup-word"/>
                <w:lang w:val="en-US"/>
              </w:rPr>
              <w:t>2022</w:t>
            </w:r>
          </w:p>
        </w:tc>
        <w:tc>
          <w:tcPr>
            <w:tcW w:w="7133" w:type="dxa"/>
          </w:tcPr>
          <w:p w14:paraId="21296FD2" w14:textId="3990EC72" w:rsidR="00CA592F" w:rsidRPr="00EC3FCA" w:rsidRDefault="00F62E3F">
            <w:pPr>
              <w:rPr>
                <w:rStyle w:val="lookup-word"/>
                <w:b/>
                <w:bCs/>
              </w:rPr>
            </w:pPr>
            <w:r w:rsidRPr="00F02205">
              <w:rPr>
                <w:rStyle w:val="lookup-word"/>
                <w:b/>
                <w:bCs/>
              </w:rPr>
              <w:t>Fakultät für Wirtschafts- und Sozialwissenschaften</w:t>
            </w:r>
            <w:r w:rsidR="00CA592F" w:rsidRPr="00F02205">
              <w:rPr>
                <w:rStyle w:val="lookup-word"/>
                <w:b/>
                <w:bCs/>
              </w:rPr>
              <w:t xml:space="preserve">. </w:t>
            </w:r>
            <w:r w:rsidR="00CA592F" w:rsidRPr="00EC3FCA">
              <w:rPr>
                <w:rStyle w:val="lookup-word"/>
                <w:b/>
                <w:bCs/>
              </w:rPr>
              <w:t>Universität Heidelberg</w:t>
            </w:r>
          </w:p>
          <w:p w14:paraId="1DEBDF69" w14:textId="77777777" w:rsidR="00CA592F" w:rsidRPr="00F02205" w:rsidRDefault="00F62E3F" w:rsidP="00F02205">
            <w:pPr>
              <w:ind w:left="328"/>
              <w:jc w:val="both"/>
              <w:rPr>
                <w:rStyle w:val="lookup-word"/>
              </w:rPr>
            </w:pPr>
            <w:r w:rsidRPr="00F02205">
              <w:rPr>
                <w:rStyle w:val="lookup-word"/>
              </w:rPr>
              <w:t xml:space="preserve">Stipendium für die Teilnahme an der 8. Schweizer Sommerschule für Demokratieforschung Fortschritte in der vergleichenden Demokratieforschung </w:t>
            </w:r>
          </w:p>
          <w:p w14:paraId="2F7C1E2C" w14:textId="74BD517B" w:rsidR="00F62E3F" w:rsidRPr="00F02205" w:rsidRDefault="00F62E3F">
            <w:pPr>
              <w:rPr>
                <w:rStyle w:val="lookup-word"/>
              </w:rPr>
            </w:pPr>
          </w:p>
        </w:tc>
      </w:tr>
      <w:tr w:rsidR="00567E67" w:rsidRPr="000A0A37" w14:paraId="3AC5F20D" w14:textId="77777777" w:rsidTr="0053447A">
        <w:tc>
          <w:tcPr>
            <w:tcW w:w="2263" w:type="dxa"/>
          </w:tcPr>
          <w:p w14:paraId="249B4F9E" w14:textId="0BACD932" w:rsidR="00567E67" w:rsidRPr="00F02205" w:rsidRDefault="008B1395">
            <w:pPr>
              <w:rPr>
                <w:rStyle w:val="lookup-word"/>
              </w:rPr>
            </w:pPr>
            <w:r w:rsidRPr="00F02205">
              <w:rPr>
                <w:rStyle w:val="lookup-word"/>
              </w:rPr>
              <w:t>2022</w:t>
            </w:r>
          </w:p>
        </w:tc>
        <w:tc>
          <w:tcPr>
            <w:tcW w:w="7133" w:type="dxa"/>
          </w:tcPr>
          <w:p w14:paraId="470554D9" w14:textId="52EAD86A" w:rsidR="008B1395" w:rsidRPr="00F02205" w:rsidRDefault="008B1395">
            <w:pPr>
              <w:rPr>
                <w:rFonts w:cstheme="minorHAnsi"/>
                <w:b/>
                <w:bCs/>
                <w:color w:val="000009"/>
                <w:lang w:val="en-US"/>
              </w:rPr>
            </w:pPr>
            <w:r w:rsidRPr="00F02205">
              <w:rPr>
                <w:rStyle w:val="lookup-word"/>
                <w:b/>
                <w:bCs/>
                <w:lang w:val="en-US"/>
              </w:rPr>
              <w:t>Latin American Studies Association</w:t>
            </w:r>
            <w:r w:rsidR="0051258C" w:rsidRPr="00F02205">
              <w:rPr>
                <w:rStyle w:val="lookup-word"/>
                <w:b/>
                <w:bCs/>
                <w:lang w:val="en-US"/>
              </w:rPr>
              <w:t xml:space="preserve"> (LASA)</w:t>
            </w:r>
          </w:p>
          <w:p w14:paraId="396A2600" w14:textId="77777777" w:rsidR="00532B09" w:rsidRPr="00F02205" w:rsidRDefault="00532B09" w:rsidP="00F02205">
            <w:pPr>
              <w:ind w:left="328"/>
              <w:jc w:val="both"/>
              <w:rPr>
                <w:rStyle w:val="lookup-word"/>
              </w:rPr>
            </w:pPr>
            <w:r w:rsidRPr="00F02205">
              <w:rPr>
                <w:rFonts w:cstheme="minorHAnsi"/>
                <w:bCs/>
                <w:color w:val="000009"/>
              </w:rPr>
              <w:t>Grant und Auswahl als Organisator der Sitzung: Wahlen und aktuelle Themen in Lateinamerika. San Francisco. Online. Vereinigte Staaten</w:t>
            </w:r>
            <w:r w:rsidR="008B1395" w:rsidRPr="00F02205">
              <w:rPr>
                <w:rStyle w:val="lookup-word"/>
              </w:rPr>
              <w:t xml:space="preserve">  </w:t>
            </w:r>
          </w:p>
          <w:p w14:paraId="754A3451" w14:textId="5A95A1B9" w:rsidR="00567E67" w:rsidRPr="00F02205" w:rsidRDefault="008B1395" w:rsidP="00532B09">
            <w:pPr>
              <w:ind w:left="328"/>
              <w:rPr>
                <w:rStyle w:val="lookup-word"/>
              </w:rPr>
            </w:pPr>
            <w:r w:rsidRPr="00F02205">
              <w:rPr>
                <w:rStyle w:val="lookup-word"/>
              </w:rPr>
              <w:t xml:space="preserve">         </w:t>
            </w:r>
          </w:p>
        </w:tc>
      </w:tr>
      <w:tr w:rsidR="00DE73F9" w:rsidRPr="000A0A37" w14:paraId="08EA5667" w14:textId="77777777" w:rsidTr="0053447A">
        <w:tc>
          <w:tcPr>
            <w:tcW w:w="2263" w:type="dxa"/>
          </w:tcPr>
          <w:p w14:paraId="1B3D67A2" w14:textId="42A8C19A" w:rsidR="00DE73F9" w:rsidRPr="00F02205" w:rsidRDefault="00DE73F9">
            <w:pPr>
              <w:rPr>
                <w:rStyle w:val="lookup-word"/>
              </w:rPr>
            </w:pPr>
            <w:r w:rsidRPr="00F02205">
              <w:rPr>
                <w:rStyle w:val="lookup-word"/>
              </w:rPr>
              <w:t>2022</w:t>
            </w:r>
          </w:p>
        </w:tc>
        <w:tc>
          <w:tcPr>
            <w:tcW w:w="7133" w:type="dxa"/>
          </w:tcPr>
          <w:p w14:paraId="5CAE9CAB" w14:textId="262C56BE" w:rsidR="00DE73F9" w:rsidRPr="00F02205" w:rsidRDefault="00DE73F9">
            <w:pPr>
              <w:rPr>
                <w:rStyle w:val="lookup-word"/>
                <w:b/>
                <w:bCs/>
              </w:rPr>
            </w:pPr>
            <w:r w:rsidRPr="00F02205">
              <w:rPr>
                <w:rStyle w:val="lookup-word"/>
                <w:b/>
                <w:bCs/>
              </w:rPr>
              <w:t>Katholis</w:t>
            </w:r>
            <w:r w:rsidR="00EA0C23">
              <w:rPr>
                <w:rStyle w:val="lookup-word"/>
                <w:b/>
                <w:bCs/>
              </w:rPr>
              <w:t>c</w:t>
            </w:r>
            <w:r w:rsidRPr="00F02205">
              <w:rPr>
                <w:rStyle w:val="lookup-word"/>
                <w:b/>
                <w:bCs/>
              </w:rPr>
              <w:t>her Akademischer Ausländer-Dienst (KAAD)</w:t>
            </w:r>
          </w:p>
          <w:p w14:paraId="5F1B4BBD" w14:textId="77777777" w:rsidR="00DE73F9" w:rsidRDefault="00F02205" w:rsidP="00F02205">
            <w:pPr>
              <w:ind w:left="328"/>
              <w:jc w:val="both"/>
              <w:rPr>
                <w:rStyle w:val="lookup-word"/>
              </w:rPr>
            </w:pPr>
            <w:r w:rsidRPr="00F02205">
              <w:rPr>
                <w:rStyle w:val="lookup-word"/>
              </w:rPr>
              <w:t xml:space="preserve">Teilnahmestipendium </w:t>
            </w:r>
            <w:r w:rsidR="000369F5" w:rsidRPr="00F02205">
              <w:rPr>
                <w:rStyle w:val="lookup-word"/>
              </w:rPr>
              <w:t>für die Teilnahme an der Konferenz für Nachwuchswissenschaftler: Aktuelle Entwicklungen in Lateinamerika. Akademie der Diözese Rottenburg-Stuttgart. Weingarten</w:t>
            </w:r>
          </w:p>
          <w:p w14:paraId="1DBD797C" w14:textId="79D44300" w:rsidR="00F02205" w:rsidRPr="00F02205" w:rsidRDefault="00F02205" w:rsidP="00F02205">
            <w:pPr>
              <w:ind w:left="328"/>
              <w:jc w:val="both"/>
              <w:rPr>
                <w:rStyle w:val="lookup-word"/>
                <w:b/>
                <w:bCs/>
              </w:rPr>
            </w:pPr>
          </w:p>
        </w:tc>
      </w:tr>
      <w:tr w:rsidR="00567E67" w:rsidRPr="000A0A37" w14:paraId="4020593D" w14:textId="77777777" w:rsidTr="0053447A">
        <w:tc>
          <w:tcPr>
            <w:tcW w:w="2263" w:type="dxa"/>
          </w:tcPr>
          <w:p w14:paraId="56E3A27B" w14:textId="10D55658" w:rsidR="00567E67" w:rsidRPr="00F02205" w:rsidRDefault="00E855AB">
            <w:pPr>
              <w:rPr>
                <w:rStyle w:val="lookup-word"/>
                <w:lang w:val="en-US"/>
              </w:rPr>
            </w:pPr>
            <w:r w:rsidRPr="00F02205">
              <w:rPr>
                <w:rStyle w:val="lookup-word"/>
                <w:lang w:val="en-US"/>
              </w:rPr>
              <w:t>2019-2022</w:t>
            </w:r>
          </w:p>
        </w:tc>
        <w:tc>
          <w:tcPr>
            <w:tcW w:w="7133" w:type="dxa"/>
          </w:tcPr>
          <w:p w14:paraId="22D1287E" w14:textId="77777777" w:rsidR="00567E67" w:rsidRPr="00F02205" w:rsidRDefault="00E855AB">
            <w:pPr>
              <w:rPr>
                <w:rStyle w:val="lookup-word"/>
                <w:b/>
                <w:bCs/>
              </w:rPr>
            </w:pPr>
            <w:r w:rsidRPr="00F02205">
              <w:rPr>
                <w:rStyle w:val="lookup-word"/>
                <w:b/>
                <w:bCs/>
              </w:rPr>
              <w:t>Katholischer Akademischer Ausländer-Dienst (KAAD)</w:t>
            </w:r>
          </w:p>
          <w:p w14:paraId="6BC27A81" w14:textId="77777777" w:rsidR="00D23FF6" w:rsidRPr="00F02205" w:rsidRDefault="00F02205" w:rsidP="00D23FF6">
            <w:pPr>
              <w:ind w:left="340"/>
              <w:rPr>
                <w:rStyle w:val="lookup-word"/>
              </w:rPr>
            </w:pPr>
            <w:r w:rsidRPr="00F02205">
              <w:rPr>
                <w:rStyle w:val="lookup-word"/>
              </w:rPr>
              <w:t>Stipendium für Doktoratsstudium</w:t>
            </w:r>
          </w:p>
          <w:p w14:paraId="75DD26A4" w14:textId="3F319233" w:rsidR="00F02205" w:rsidRPr="00F02205" w:rsidRDefault="00F02205" w:rsidP="00D23FF6">
            <w:pPr>
              <w:ind w:left="340"/>
              <w:rPr>
                <w:rStyle w:val="lookup-word"/>
              </w:rPr>
            </w:pPr>
          </w:p>
        </w:tc>
      </w:tr>
      <w:tr w:rsidR="00567E67" w:rsidRPr="000A0A37" w14:paraId="51561748" w14:textId="77777777" w:rsidTr="0053447A">
        <w:tc>
          <w:tcPr>
            <w:tcW w:w="2263" w:type="dxa"/>
          </w:tcPr>
          <w:p w14:paraId="340C5626" w14:textId="051CAEB5" w:rsidR="00567E67" w:rsidRPr="00F02205" w:rsidRDefault="00D23FF6">
            <w:pPr>
              <w:rPr>
                <w:rStyle w:val="lookup-word"/>
              </w:rPr>
            </w:pPr>
            <w:r w:rsidRPr="00F02205">
              <w:rPr>
                <w:rStyle w:val="lookup-word"/>
              </w:rPr>
              <w:t>2018</w:t>
            </w:r>
          </w:p>
        </w:tc>
        <w:tc>
          <w:tcPr>
            <w:tcW w:w="7133" w:type="dxa"/>
          </w:tcPr>
          <w:p w14:paraId="6623D008" w14:textId="77777777" w:rsidR="00567E67" w:rsidRPr="00F02205" w:rsidRDefault="00D23FF6">
            <w:pPr>
              <w:rPr>
                <w:rStyle w:val="lookup-word"/>
                <w:b/>
                <w:bCs/>
              </w:rPr>
            </w:pPr>
            <w:r w:rsidRPr="00F02205">
              <w:rPr>
                <w:rStyle w:val="lookup-word"/>
                <w:b/>
                <w:bCs/>
              </w:rPr>
              <w:t>Deutscher Akademischer Austauschdienst (DAAD)</w:t>
            </w:r>
          </w:p>
          <w:p w14:paraId="3BE3328A" w14:textId="77777777" w:rsidR="00D23FF6" w:rsidRPr="00F02205" w:rsidRDefault="00F02205" w:rsidP="00F02205">
            <w:pPr>
              <w:ind w:firstLine="328"/>
              <w:rPr>
                <w:rStyle w:val="lookup-word"/>
              </w:rPr>
            </w:pPr>
            <w:r w:rsidRPr="00F02205">
              <w:rPr>
                <w:rStyle w:val="lookup-word"/>
              </w:rPr>
              <w:t>Stipendium für Doktoratsstudium</w:t>
            </w:r>
          </w:p>
          <w:p w14:paraId="5851B33D" w14:textId="0DCE3C12" w:rsidR="00F02205" w:rsidRPr="00F02205" w:rsidRDefault="00F02205">
            <w:pPr>
              <w:rPr>
                <w:rStyle w:val="lookup-word"/>
              </w:rPr>
            </w:pPr>
          </w:p>
        </w:tc>
      </w:tr>
      <w:tr w:rsidR="00567E67" w:rsidRPr="00D37C53" w14:paraId="6D5CFB22" w14:textId="77777777" w:rsidTr="0053447A">
        <w:tc>
          <w:tcPr>
            <w:tcW w:w="2263" w:type="dxa"/>
          </w:tcPr>
          <w:p w14:paraId="14E1899B" w14:textId="5247F15E" w:rsidR="00567E67" w:rsidRPr="00F02205" w:rsidRDefault="00FA14EA">
            <w:pPr>
              <w:rPr>
                <w:rStyle w:val="lookup-word"/>
                <w:lang w:val="es-CO"/>
              </w:rPr>
            </w:pPr>
            <w:r w:rsidRPr="00F02205">
              <w:rPr>
                <w:rStyle w:val="lookup-word"/>
                <w:lang w:val="es-CO"/>
              </w:rPr>
              <w:t>2003</w:t>
            </w:r>
          </w:p>
        </w:tc>
        <w:tc>
          <w:tcPr>
            <w:tcW w:w="7133" w:type="dxa"/>
          </w:tcPr>
          <w:p w14:paraId="18084743" w14:textId="77777777" w:rsidR="00F02205" w:rsidRPr="00F02205" w:rsidRDefault="00F02205" w:rsidP="00F02205">
            <w:pPr>
              <w:rPr>
                <w:rStyle w:val="lookup-word"/>
                <w:b/>
                <w:bCs/>
                <w:lang w:val="es-CO"/>
              </w:rPr>
            </w:pPr>
            <w:r w:rsidRPr="00F02205">
              <w:rPr>
                <w:rFonts w:cstheme="minorHAnsi"/>
                <w:b/>
                <w:bCs/>
              </w:rPr>
              <w:t>Nationale Universität Kolumbiens</w:t>
            </w:r>
            <w:r w:rsidRPr="00F02205">
              <w:rPr>
                <w:rStyle w:val="lookup-word"/>
                <w:b/>
                <w:bCs/>
                <w:lang w:val="es-CO"/>
              </w:rPr>
              <w:t xml:space="preserve"> </w:t>
            </w:r>
          </w:p>
          <w:p w14:paraId="6769F7D9" w14:textId="77777777" w:rsidR="000D1871" w:rsidRPr="00F02205" w:rsidRDefault="00F02205" w:rsidP="00FA14EA">
            <w:pPr>
              <w:ind w:left="340"/>
              <w:rPr>
                <w:rStyle w:val="lookup-word"/>
                <w:lang w:val="es-CO"/>
              </w:rPr>
            </w:pPr>
            <w:r w:rsidRPr="00F02205">
              <w:rPr>
                <w:rStyle w:val="lookup-word"/>
                <w:lang w:val="es-CO"/>
              </w:rPr>
              <w:t>Graduiertenstipendium</w:t>
            </w:r>
          </w:p>
          <w:p w14:paraId="2B68C512" w14:textId="1DDDF76E" w:rsidR="00F02205" w:rsidRPr="00F02205" w:rsidRDefault="00F02205" w:rsidP="00FA14EA">
            <w:pPr>
              <w:ind w:left="340"/>
              <w:rPr>
                <w:rStyle w:val="lookup-word"/>
                <w:lang w:val="es-CO"/>
              </w:rPr>
            </w:pPr>
          </w:p>
        </w:tc>
      </w:tr>
      <w:tr w:rsidR="00567E67" w:rsidRPr="00F02205" w14:paraId="17AD49B4" w14:textId="77777777" w:rsidTr="0053447A">
        <w:tc>
          <w:tcPr>
            <w:tcW w:w="2263" w:type="dxa"/>
          </w:tcPr>
          <w:p w14:paraId="231B3F04" w14:textId="17B05344" w:rsidR="00567E67" w:rsidRPr="00F02205" w:rsidRDefault="00FA14EA">
            <w:pPr>
              <w:rPr>
                <w:rStyle w:val="lookup-word"/>
                <w:lang w:val="es-CO"/>
              </w:rPr>
            </w:pPr>
            <w:r w:rsidRPr="00F02205">
              <w:rPr>
                <w:rStyle w:val="lookup-word"/>
                <w:lang w:val="es-CO"/>
              </w:rPr>
              <w:t>1998-2001</w:t>
            </w:r>
          </w:p>
        </w:tc>
        <w:tc>
          <w:tcPr>
            <w:tcW w:w="7133" w:type="dxa"/>
          </w:tcPr>
          <w:p w14:paraId="2504B1CD" w14:textId="77777777" w:rsidR="00F02205" w:rsidRPr="00F02205" w:rsidRDefault="00F02205" w:rsidP="00F02205">
            <w:pPr>
              <w:jc w:val="both"/>
              <w:rPr>
                <w:rStyle w:val="lookup-word"/>
                <w:b/>
                <w:bCs/>
              </w:rPr>
            </w:pPr>
            <w:r w:rsidRPr="00F02205">
              <w:rPr>
                <w:rStyle w:val="lookup-word"/>
                <w:b/>
                <w:bCs/>
              </w:rPr>
              <w:t>Fakultät für Rechts-, Politik- und Sozialwissenschaften. Nationale Universität Kolumbiens</w:t>
            </w:r>
          </w:p>
          <w:p w14:paraId="5D9EB2B8" w14:textId="0B6B0DFF" w:rsidR="000D1871" w:rsidRPr="00F02205" w:rsidRDefault="00F02205" w:rsidP="00FA14EA">
            <w:pPr>
              <w:ind w:left="340"/>
              <w:jc w:val="both"/>
              <w:rPr>
                <w:rStyle w:val="lookup-word"/>
              </w:rPr>
            </w:pPr>
            <w:r w:rsidRPr="00F02205">
              <w:rPr>
                <w:rStyle w:val="lookup-word"/>
              </w:rPr>
              <w:t>Befreiungen von Studiengebühren.</w:t>
            </w:r>
          </w:p>
          <w:p w14:paraId="674D3313" w14:textId="4A37E6D1" w:rsidR="00F02205" w:rsidRPr="00F02205" w:rsidRDefault="00F02205" w:rsidP="00FA14EA">
            <w:pPr>
              <w:ind w:left="340"/>
              <w:jc w:val="both"/>
              <w:rPr>
                <w:rStyle w:val="lookup-word"/>
              </w:rPr>
            </w:pPr>
          </w:p>
        </w:tc>
      </w:tr>
      <w:bookmarkEnd w:id="0"/>
    </w:tbl>
    <w:p w14:paraId="1C4B8301" w14:textId="46A69693" w:rsidR="00567E67" w:rsidRPr="00F02205" w:rsidRDefault="00567E67">
      <w:pPr>
        <w:rPr>
          <w:rStyle w:val="lookup-word"/>
          <w:highlight w:val="lightGray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396"/>
      </w:tblGrid>
      <w:tr w:rsidR="000D1871" w:rsidRPr="00077402" w14:paraId="530E7963" w14:textId="77777777" w:rsidTr="00DF0563">
        <w:tc>
          <w:tcPr>
            <w:tcW w:w="939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4B2B3148" w14:textId="7CF1788B" w:rsidR="000D1871" w:rsidRPr="00077402" w:rsidRDefault="00077402">
            <w:pPr>
              <w:rPr>
                <w:rStyle w:val="lookup-word"/>
                <w:b/>
                <w:bCs/>
                <w:sz w:val="32"/>
                <w:szCs w:val="32"/>
                <w:highlight w:val="lightGray"/>
              </w:rPr>
            </w:pPr>
            <w:bookmarkStart w:id="1" w:name="_Hlk218707608"/>
            <w:r w:rsidRPr="00077402">
              <w:rPr>
                <w:rStyle w:val="lookup-word"/>
                <w:b/>
                <w:bCs/>
                <w:sz w:val="32"/>
                <w:szCs w:val="32"/>
              </w:rPr>
              <w:t>TEILNAHME AN AKADEMISCHEN UND FORSCHUNGSGRUPPEN</w:t>
            </w:r>
          </w:p>
        </w:tc>
      </w:tr>
    </w:tbl>
    <w:p w14:paraId="7FEB6CE0" w14:textId="1C4E0C91" w:rsidR="000D1871" w:rsidRPr="00077402" w:rsidRDefault="000D1871">
      <w:pPr>
        <w:rPr>
          <w:rStyle w:val="lookup-word"/>
          <w:highlight w:val="lightGray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7133"/>
      </w:tblGrid>
      <w:tr w:rsidR="005F3679" w:rsidRPr="00156C2B" w14:paraId="38F66193" w14:textId="77777777" w:rsidTr="0053447A">
        <w:tc>
          <w:tcPr>
            <w:tcW w:w="2263" w:type="dxa"/>
          </w:tcPr>
          <w:p w14:paraId="3ECE7E05" w14:textId="159EBB19" w:rsidR="005F3679" w:rsidRPr="00156C2B" w:rsidRDefault="005F3679">
            <w:pPr>
              <w:rPr>
                <w:rStyle w:val="lookup-word"/>
              </w:rPr>
            </w:pPr>
            <w:r w:rsidRPr="00156C2B">
              <w:rPr>
                <w:rStyle w:val="lookup-word"/>
              </w:rPr>
              <w:t>S</w:t>
            </w:r>
            <w:r w:rsidR="00077402" w:rsidRPr="00156C2B">
              <w:rPr>
                <w:rStyle w:val="lookup-word"/>
              </w:rPr>
              <w:t>eit</w:t>
            </w:r>
            <w:r w:rsidRPr="00156C2B">
              <w:rPr>
                <w:rStyle w:val="lookup-word"/>
              </w:rPr>
              <w:t xml:space="preserve"> 2025.</w:t>
            </w:r>
          </w:p>
        </w:tc>
        <w:tc>
          <w:tcPr>
            <w:tcW w:w="7133" w:type="dxa"/>
          </w:tcPr>
          <w:p w14:paraId="73B03034" w14:textId="77777777" w:rsidR="005F3679" w:rsidRPr="00156C2B" w:rsidRDefault="005F3679">
            <w:pPr>
              <w:rPr>
                <w:rStyle w:val="lookup-word"/>
                <w:b/>
                <w:bCs/>
              </w:rPr>
            </w:pPr>
            <w:r w:rsidRPr="00156C2B">
              <w:rPr>
                <w:rStyle w:val="lookup-word"/>
                <w:b/>
                <w:bCs/>
              </w:rPr>
              <w:t>Camilla-Und-Georg-Jellinek-Zentrum für Ethik</w:t>
            </w:r>
          </w:p>
          <w:p w14:paraId="214364D4" w14:textId="006114EB" w:rsidR="005F3679" w:rsidRPr="00EC3FCA" w:rsidRDefault="005F3679" w:rsidP="005F3679">
            <w:pPr>
              <w:jc w:val="both"/>
              <w:rPr>
                <w:rStyle w:val="lookup-word"/>
              </w:rPr>
            </w:pPr>
            <w:r w:rsidRPr="00EC3FCA">
              <w:rPr>
                <w:rStyle w:val="lookup-word"/>
              </w:rPr>
              <w:t xml:space="preserve">       </w:t>
            </w:r>
            <w:r w:rsidR="00156C2B" w:rsidRPr="00EC3FCA">
              <w:rPr>
                <w:rStyle w:val="lookup-word"/>
              </w:rPr>
              <w:t>Mitglied</w:t>
            </w:r>
          </w:p>
          <w:p w14:paraId="34FCFB4C" w14:textId="028F5C8B" w:rsidR="005F3679" w:rsidRPr="00156C2B" w:rsidRDefault="005F3679" w:rsidP="005F3679">
            <w:pPr>
              <w:jc w:val="both"/>
              <w:rPr>
                <w:rStyle w:val="lookup-word"/>
              </w:rPr>
            </w:pPr>
            <w:r w:rsidRPr="00156C2B">
              <w:rPr>
                <w:rStyle w:val="lookup-word"/>
              </w:rPr>
              <w:t xml:space="preserve">       </w:t>
            </w:r>
            <w:r w:rsidR="00156C2B" w:rsidRPr="00156C2B">
              <w:rPr>
                <w:rStyle w:val="lookup-word"/>
              </w:rPr>
              <w:t>Universität Heidelberg</w:t>
            </w:r>
          </w:p>
          <w:p w14:paraId="4102A98B" w14:textId="301EC4FA" w:rsidR="005F3679" w:rsidRPr="00156C2B" w:rsidRDefault="005F3679" w:rsidP="005F3679">
            <w:pPr>
              <w:jc w:val="both"/>
              <w:rPr>
                <w:rStyle w:val="lookup-word"/>
              </w:rPr>
            </w:pPr>
            <w:r w:rsidRPr="00156C2B">
              <w:rPr>
                <w:rStyle w:val="lookup-word"/>
              </w:rPr>
              <w:t xml:space="preserve">       </w:t>
            </w:r>
            <w:r w:rsidR="00156C2B" w:rsidRPr="00156C2B">
              <w:rPr>
                <w:rStyle w:val="lookup-word"/>
              </w:rPr>
              <w:t>Leiter*in</w:t>
            </w:r>
            <w:r w:rsidRPr="00156C2B">
              <w:rPr>
                <w:rStyle w:val="lookup-word"/>
              </w:rPr>
              <w:t>: Prof. Dr. Eva Winkler</w:t>
            </w:r>
          </w:p>
          <w:p w14:paraId="12C55FBC" w14:textId="6C1E6296" w:rsidR="005F3679" w:rsidRPr="00156C2B" w:rsidRDefault="005F3679" w:rsidP="005F3679">
            <w:pPr>
              <w:jc w:val="both"/>
              <w:rPr>
                <w:rStyle w:val="lookup-word"/>
                <w:lang w:val="en-US"/>
              </w:rPr>
            </w:pPr>
            <w:r w:rsidRPr="00156C2B">
              <w:rPr>
                <w:rStyle w:val="lookup-word"/>
              </w:rPr>
              <w:t xml:space="preserve">                    </w:t>
            </w:r>
            <w:r w:rsidR="00156C2B" w:rsidRPr="00156C2B">
              <w:rPr>
                <w:rStyle w:val="lookup-word"/>
              </w:rPr>
              <w:t xml:space="preserve">     </w:t>
            </w:r>
            <w:r w:rsidRPr="00156C2B">
              <w:rPr>
                <w:rStyle w:val="lookup-word"/>
                <w:lang w:val="en-US"/>
              </w:rPr>
              <w:t>Prof. Dr. Thorsten Moos</w:t>
            </w:r>
          </w:p>
        </w:tc>
      </w:tr>
      <w:tr w:rsidR="004404AA" w:rsidRPr="000A0A37" w14:paraId="13B808B3" w14:textId="77777777" w:rsidTr="0053447A">
        <w:tc>
          <w:tcPr>
            <w:tcW w:w="2263" w:type="dxa"/>
          </w:tcPr>
          <w:p w14:paraId="3EE18576" w14:textId="4B69F47E" w:rsidR="004404AA" w:rsidRPr="00307262" w:rsidRDefault="00C51259">
            <w:pPr>
              <w:rPr>
                <w:rStyle w:val="lookup-word"/>
              </w:rPr>
            </w:pPr>
            <w:r w:rsidRPr="00307262">
              <w:rPr>
                <w:rStyle w:val="lookup-word"/>
              </w:rPr>
              <w:t>S</w:t>
            </w:r>
            <w:r w:rsidR="00077402" w:rsidRPr="00307262">
              <w:rPr>
                <w:rStyle w:val="lookup-word"/>
              </w:rPr>
              <w:t>eit</w:t>
            </w:r>
            <w:r w:rsidRPr="00307262">
              <w:rPr>
                <w:rStyle w:val="lookup-word"/>
              </w:rPr>
              <w:t xml:space="preserve"> </w:t>
            </w:r>
            <w:r w:rsidR="004404AA" w:rsidRPr="00307262">
              <w:rPr>
                <w:rStyle w:val="lookup-word"/>
              </w:rPr>
              <w:t>2022</w:t>
            </w:r>
          </w:p>
        </w:tc>
        <w:tc>
          <w:tcPr>
            <w:tcW w:w="7133" w:type="dxa"/>
          </w:tcPr>
          <w:p w14:paraId="261CD837" w14:textId="77777777" w:rsidR="00307262" w:rsidRPr="00307262" w:rsidRDefault="00307262" w:rsidP="00307262">
            <w:pPr>
              <w:rPr>
                <w:rFonts w:cstheme="minorHAnsi"/>
                <w:b/>
                <w:bCs/>
              </w:rPr>
            </w:pPr>
            <w:r w:rsidRPr="00307262">
              <w:rPr>
                <w:rFonts w:cstheme="minorHAnsi"/>
                <w:b/>
                <w:bCs/>
              </w:rPr>
              <w:t xml:space="preserve">Akademie gegen Korruption in den Amerikas </w:t>
            </w:r>
          </w:p>
          <w:p w14:paraId="4426C18C" w14:textId="0504D99C" w:rsidR="00983BA5" w:rsidRPr="00EC3FCA" w:rsidRDefault="00307262" w:rsidP="00C51259">
            <w:pPr>
              <w:ind w:firstLine="324"/>
              <w:rPr>
                <w:rStyle w:val="lookup-word"/>
                <w:bCs/>
                <w:lang w:val="es-CO"/>
              </w:rPr>
            </w:pPr>
            <w:r w:rsidRPr="00EC3FCA">
              <w:rPr>
                <w:rFonts w:cstheme="minorHAnsi"/>
                <w:bCs/>
                <w:lang w:val="es-CO"/>
              </w:rPr>
              <w:t>Mitglied der Koordinierungsgruppe</w:t>
            </w:r>
            <w:r w:rsidR="00983BA5" w:rsidRPr="00EC3FCA">
              <w:rPr>
                <w:rStyle w:val="lookup-word"/>
                <w:bCs/>
                <w:lang w:val="es-CO"/>
              </w:rPr>
              <w:t xml:space="preserve">. </w:t>
            </w:r>
          </w:p>
          <w:p w14:paraId="0FC9C27F" w14:textId="7FA5A45F" w:rsidR="00C51259" w:rsidRPr="00307262" w:rsidRDefault="00983BA5" w:rsidP="00983BA5">
            <w:pPr>
              <w:ind w:left="340"/>
              <w:rPr>
                <w:rStyle w:val="lookup-word"/>
              </w:rPr>
            </w:pPr>
            <w:r w:rsidRPr="00307262">
              <w:rPr>
                <w:rFonts w:cstheme="minorHAnsi"/>
                <w:lang w:val="es-CO"/>
              </w:rPr>
              <w:t xml:space="preserve">Instituto Tecnológico y de Estudios Superiores de Monterrey. </w:t>
            </w:r>
            <w:r w:rsidRPr="00307262">
              <w:rPr>
                <w:rFonts w:cstheme="minorHAnsi"/>
              </w:rPr>
              <w:t>Mexi</w:t>
            </w:r>
            <w:r w:rsidR="00C51259" w:rsidRPr="00307262">
              <w:rPr>
                <w:rFonts w:cstheme="minorHAnsi"/>
              </w:rPr>
              <w:t>c</w:t>
            </w:r>
            <w:r w:rsidRPr="00307262">
              <w:rPr>
                <w:rFonts w:cstheme="minorHAnsi"/>
              </w:rPr>
              <w:t>o</w:t>
            </w:r>
            <w:r w:rsidR="000B3964" w:rsidRPr="00307262">
              <w:rPr>
                <w:rFonts w:cstheme="minorHAnsi"/>
              </w:rPr>
              <w:t>.</w:t>
            </w:r>
            <w:r w:rsidRPr="00307262">
              <w:rPr>
                <w:rStyle w:val="lookup-word"/>
              </w:rPr>
              <w:t xml:space="preserve"> </w:t>
            </w:r>
          </w:p>
          <w:p w14:paraId="1303ECF6" w14:textId="3C815D33" w:rsidR="004404AA" w:rsidRPr="00307262" w:rsidRDefault="00307262" w:rsidP="00983BA5">
            <w:pPr>
              <w:ind w:left="340"/>
              <w:rPr>
                <w:rStyle w:val="lookup-word"/>
              </w:rPr>
            </w:pPr>
            <w:r w:rsidRPr="00307262">
              <w:rPr>
                <w:rStyle w:val="lookup-word"/>
              </w:rPr>
              <w:t>Leiterin</w:t>
            </w:r>
            <w:r w:rsidR="00983BA5" w:rsidRPr="00307262">
              <w:rPr>
                <w:rStyle w:val="lookup-word"/>
              </w:rPr>
              <w:t>: Prof. Dr. Bonnie J Palifka</w:t>
            </w:r>
          </w:p>
          <w:p w14:paraId="6CC9C5D9" w14:textId="4EFB1FE8" w:rsidR="00E26379" w:rsidRPr="00307262" w:rsidRDefault="00E26379" w:rsidP="00983BA5">
            <w:pPr>
              <w:ind w:left="340"/>
              <w:rPr>
                <w:rStyle w:val="lookup-word"/>
              </w:rPr>
            </w:pPr>
          </w:p>
        </w:tc>
      </w:tr>
      <w:tr w:rsidR="005A5A6B" w:rsidRPr="000A0A37" w14:paraId="7752DF3A" w14:textId="77777777" w:rsidTr="0053447A">
        <w:tc>
          <w:tcPr>
            <w:tcW w:w="2263" w:type="dxa"/>
          </w:tcPr>
          <w:p w14:paraId="1F429539" w14:textId="47C648FD" w:rsidR="005A5A6B" w:rsidRPr="00A6141D" w:rsidRDefault="005A5A6B">
            <w:pPr>
              <w:rPr>
                <w:rStyle w:val="lookup-word"/>
              </w:rPr>
            </w:pPr>
            <w:r w:rsidRPr="00A6141D">
              <w:rPr>
                <w:rStyle w:val="lookup-word"/>
              </w:rPr>
              <w:t>S</w:t>
            </w:r>
            <w:r w:rsidR="00077402" w:rsidRPr="00A6141D">
              <w:rPr>
                <w:rStyle w:val="lookup-word"/>
              </w:rPr>
              <w:t>eit</w:t>
            </w:r>
            <w:r w:rsidRPr="00A6141D">
              <w:rPr>
                <w:rStyle w:val="lookup-word"/>
              </w:rPr>
              <w:t xml:space="preserve"> 2022</w:t>
            </w:r>
          </w:p>
        </w:tc>
        <w:tc>
          <w:tcPr>
            <w:tcW w:w="7133" w:type="dxa"/>
          </w:tcPr>
          <w:p w14:paraId="6B015C0E" w14:textId="77777777" w:rsidR="005A5A6B" w:rsidRPr="00A6141D" w:rsidRDefault="005A5A6B">
            <w:pPr>
              <w:rPr>
                <w:rStyle w:val="lookup-word"/>
                <w:b/>
                <w:bCs/>
                <w:lang w:val="en-US"/>
              </w:rPr>
            </w:pPr>
            <w:r w:rsidRPr="00A6141D">
              <w:rPr>
                <w:rStyle w:val="lookup-word"/>
                <w:b/>
                <w:bCs/>
                <w:lang w:val="en-US"/>
              </w:rPr>
              <w:t>DemocracyNet Association</w:t>
            </w:r>
          </w:p>
          <w:p w14:paraId="52AAC1F5" w14:textId="1CBAE30B" w:rsidR="005A5A6B" w:rsidRPr="00A6141D" w:rsidRDefault="005A5A6B">
            <w:pPr>
              <w:rPr>
                <w:rStyle w:val="lookup-word"/>
              </w:rPr>
            </w:pPr>
            <w:r w:rsidRPr="00A6141D">
              <w:rPr>
                <w:rStyle w:val="lookup-word"/>
              </w:rPr>
              <w:t xml:space="preserve">      </w:t>
            </w:r>
            <w:r w:rsidR="00D64D7E" w:rsidRPr="00A6141D">
              <w:rPr>
                <w:rStyle w:val="lookup-word"/>
              </w:rPr>
              <w:t>Mitglied</w:t>
            </w:r>
          </w:p>
          <w:p w14:paraId="51CEEA1A" w14:textId="0164DECA" w:rsidR="005A5A6B" w:rsidRPr="00A6141D" w:rsidRDefault="00D64D7E" w:rsidP="006C0392">
            <w:pPr>
              <w:ind w:firstLine="324"/>
              <w:rPr>
                <w:rStyle w:val="lookup-word"/>
              </w:rPr>
            </w:pPr>
            <w:r w:rsidRPr="00A6141D">
              <w:rPr>
                <w:rStyle w:val="lookup-word"/>
              </w:rPr>
              <w:t>Präsidentin</w:t>
            </w:r>
            <w:r w:rsidR="005A5A6B" w:rsidRPr="00A6141D">
              <w:rPr>
                <w:rStyle w:val="lookup-word"/>
              </w:rPr>
              <w:t xml:space="preserve">: </w:t>
            </w:r>
            <w:r w:rsidRPr="00A6141D">
              <w:rPr>
                <w:rStyle w:val="lookup-word"/>
              </w:rPr>
              <w:t xml:space="preserve">PD. </w:t>
            </w:r>
            <w:r w:rsidR="005A5A6B" w:rsidRPr="00A6141D">
              <w:rPr>
                <w:rStyle w:val="lookup-word"/>
              </w:rPr>
              <w:t>Dr. Dannica Fleuss</w:t>
            </w:r>
          </w:p>
          <w:p w14:paraId="58635F7B" w14:textId="380C8082" w:rsidR="005A5A6B" w:rsidRPr="00A6141D" w:rsidRDefault="005A5A6B">
            <w:pPr>
              <w:rPr>
                <w:rStyle w:val="lookup-word"/>
                <w:b/>
                <w:bCs/>
              </w:rPr>
            </w:pPr>
          </w:p>
        </w:tc>
      </w:tr>
      <w:tr w:rsidR="004404AA" w:rsidRPr="00DF5F2D" w14:paraId="429E5793" w14:textId="77777777" w:rsidTr="0053447A">
        <w:tc>
          <w:tcPr>
            <w:tcW w:w="2263" w:type="dxa"/>
          </w:tcPr>
          <w:p w14:paraId="1632800A" w14:textId="2BEC7BDB" w:rsidR="004404AA" w:rsidRPr="00A6141D" w:rsidRDefault="00C51259">
            <w:pPr>
              <w:rPr>
                <w:rStyle w:val="lookup-word"/>
                <w:lang w:val="en-US"/>
              </w:rPr>
            </w:pPr>
            <w:r w:rsidRPr="00A6141D">
              <w:rPr>
                <w:rStyle w:val="lookup-word"/>
                <w:lang w:val="en-US"/>
              </w:rPr>
              <w:t>S</w:t>
            </w:r>
            <w:r w:rsidR="00077402" w:rsidRPr="00A6141D">
              <w:rPr>
                <w:rStyle w:val="lookup-word"/>
                <w:lang w:val="en-US"/>
              </w:rPr>
              <w:t>eit</w:t>
            </w:r>
            <w:r w:rsidRPr="00A6141D">
              <w:rPr>
                <w:rStyle w:val="lookup-word"/>
                <w:lang w:val="en-US"/>
              </w:rPr>
              <w:t xml:space="preserve"> </w:t>
            </w:r>
            <w:r w:rsidR="00983BA5" w:rsidRPr="00A6141D">
              <w:rPr>
                <w:rStyle w:val="lookup-word"/>
                <w:lang w:val="en-US"/>
              </w:rPr>
              <w:t>2021</w:t>
            </w:r>
          </w:p>
        </w:tc>
        <w:tc>
          <w:tcPr>
            <w:tcW w:w="7133" w:type="dxa"/>
          </w:tcPr>
          <w:p w14:paraId="6A2E4232" w14:textId="77777777" w:rsidR="008D054D" w:rsidRPr="00E036BC" w:rsidRDefault="008D054D" w:rsidP="008D054D">
            <w:pPr>
              <w:jc w:val="both"/>
              <w:rPr>
                <w:rStyle w:val="lookup-word"/>
                <w:b/>
                <w:bCs/>
              </w:rPr>
            </w:pPr>
            <w:r w:rsidRPr="00E036BC">
              <w:rPr>
                <w:rStyle w:val="lookup-word"/>
                <w:b/>
                <w:bCs/>
              </w:rPr>
              <w:t>Kolumbianische Vortragsreihe: Staatsbürgerschaft, Integrität und Korruptionsbekämpfung.</w:t>
            </w:r>
          </w:p>
          <w:p w14:paraId="4D87C024" w14:textId="3FC3D08C" w:rsidR="00C51259" w:rsidRPr="00A6141D" w:rsidRDefault="00A30E84" w:rsidP="00C51259">
            <w:pPr>
              <w:rPr>
                <w:rStyle w:val="lookup-word"/>
                <w:lang w:val="es-CO"/>
              </w:rPr>
            </w:pPr>
            <w:r w:rsidRPr="00DF5F2D">
              <w:rPr>
                <w:rStyle w:val="lookup-word"/>
                <w:b/>
                <w:bCs/>
              </w:rPr>
              <w:t xml:space="preserve">       </w:t>
            </w:r>
            <w:r w:rsidR="00D64D7E" w:rsidRPr="00A6141D">
              <w:rPr>
                <w:rStyle w:val="lookup-word"/>
                <w:lang w:val="es-CO"/>
              </w:rPr>
              <w:t>Mitglied</w:t>
            </w:r>
            <w:r w:rsidR="00C51259" w:rsidRPr="00A6141D">
              <w:rPr>
                <w:rStyle w:val="lookup-word"/>
                <w:lang w:val="es-CO"/>
              </w:rPr>
              <w:t xml:space="preserve"> </w:t>
            </w:r>
          </w:p>
          <w:p w14:paraId="11EC88DA" w14:textId="621C4DC4" w:rsidR="00E26379" w:rsidRPr="00A6141D" w:rsidRDefault="00E26379" w:rsidP="00E26379">
            <w:pPr>
              <w:ind w:left="340"/>
              <w:rPr>
                <w:rStyle w:val="lookup-word"/>
                <w:lang w:val="es-CO"/>
              </w:rPr>
            </w:pPr>
            <w:r w:rsidRPr="00A6141D">
              <w:rPr>
                <w:rStyle w:val="lookup-word"/>
                <w:lang w:val="es-CO"/>
              </w:rPr>
              <w:t xml:space="preserve">Universidad Nacional de Colombia. </w:t>
            </w:r>
            <w:r w:rsidR="00C51259" w:rsidRPr="00A6141D">
              <w:rPr>
                <w:rStyle w:val="lookup-word"/>
                <w:lang w:val="es-CO"/>
              </w:rPr>
              <w:t>Colombia</w:t>
            </w:r>
            <w:r w:rsidRPr="00A6141D">
              <w:rPr>
                <w:rStyle w:val="lookup-word"/>
                <w:lang w:val="es-CO"/>
              </w:rPr>
              <w:t>.</w:t>
            </w:r>
          </w:p>
          <w:p w14:paraId="41AA8BF0" w14:textId="696DC82E" w:rsidR="004404AA" w:rsidRPr="00A6141D" w:rsidRDefault="00A6141D" w:rsidP="00E26379">
            <w:pPr>
              <w:ind w:left="340"/>
              <w:rPr>
                <w:rStyle w:val="lookup-word"/>
                <w:lang w:val="es-CO"/>
              </w:rPr>
            </w:pPr>
            <w:r w:rsidRPr="00A6141D">
              <w:rPr>
                <w:rStyle w:val="lookup-word"/>
                <w:lang w:val="es-CO"/>
              </w:rPr>
              <w:t>Leiter</w:t>
            </w:r>
            <w:r w:rsidR="00E26379" w:rsidRPr="00A6141D">
              <w:rPr>
                <w:rStyle w:val="lookup-word"/>
                <w:lang w:val="es-CO"/>
              </w:rPr>
              <w:t xml:space="preserve">: Prof. Dr. Eduardo Rueda. </w:t>
            </w:r>
          </w:p>
          <w:p w14:paraId="2A66BE46" w14:textId="18A65F81" w:rsidR="00E26379" w:rsidRPr="00A6141D" w:rsidRDefault="00E26379" w:rsidP="00E26379">
            <w:pPr>
              <w:ind w:left="340"/>
              <w:rPr>
                <w:rStyle w:val="lookup-word"/>
                <w:lang w:val="es-CO"/>
              </w:rPr>
            </w:pPr>
          </w:p>
        </w:tc>
      </w:tr>
      <w:tr w:rsidR="00C51259" w:rsidRPr="00D37C53" w14:paraId="110BC3A5" w14:textId="77777777" w:rsidTr="0053447A">
        <w:tc>
          <w:tcPr>
            <w:tcW w:w="2263" w:type="dxa"/>
          </w:tcPr>
          <w:p w14:paraId="03DB10B8" w14:textId="56242018" w:rsidR="00C51259" w:rsidRPr="00A6141D" w:rsidRDefault="00C51259">
            <w:pPr>
              <w:rPr>
                <w:rStyle w:val="lookup-word"/>
                <w:lang w:val="en-US"/>
              </w:rPr>
            </w:pPr>
            <w:r w:rsidRPr="00A6141D">
              <w:rPr>
                <w:rStyle w:val="lookup-word"/>
                <w:lang w:val="en-US"/>
              </w:rPr>
              <w:t>S</w:t>
            </w:r>
            <w:r w:rsidR="00077402" w:rsidRPr="00A6141D">
              <w:rPr>
                <w:rStyle w:val="lookup-word"/>
                <w:lang w:val="en-US"/>
              </w:rPr>
              <w:t>eit</w:t>
            </w:r>
            <w:r w:rsidRPr="00A6141D">
              <w:rPr>
                <w:rStyle w:val="lookup-word"/>
                <w:lang w:val="en-US"/>
              </w:rPr>
              <w:t xml:space="preserve"> 2021</w:t>
            </w:r>
          </w:p>
          <w:p w14:paraId="55B66A07" w14:textId="617C97DE" w:rsidR="00C51259" w:rsidRPr="00A6141D" w:rsidRDefault="00C51259">
            <w:pPr>
              <w:rPr>
                <w:rStyle w:val="lookup-word"/>
                <w:lang w:val="en-US"/>
              </w:rPr>
            </w:pPr>
          </w:p>
        </w:tc>
        <w:tc>
          <w:tcPr>
            <w:tcW w:w="7133" w:type="dxa"/>
          </w:tcPr>
          <w:p w14:paraId="4D0024D8" w14:textId="77777777" w:rsidR="008D054D" w:rsidRPr="00E036BC" w:rsidRDefault="008D054D" w:rsidP="008D054D">
            <w:pPr>
              <w:jc w:val="both"/>
              <w:rPr>
                <w:rStyle w:val="lookup-word"/>
                <w:b/>
                <w:bCs/>
              </w:rPr>
            </w:pPr>
            <w:r w:rsidRPr="00E036BC">
              <w:rPr>
                <w:rStyle w:val="lookup-word"/>
                <w:b/>
                <w:bCs/>
              </w:rPr>
              <w:t>Arbeitsgemeinschaft Deutsche Lateinamerikaforshung (ADLAF). Andeanländer</w:t>
            </w:r>
          </w:p>
          <w:p w14:paraId="2C2A5D2F" w14:textId="4AC64798" w:rsidR="00A6141D" w:rsidRPr="00A6141D" w:rsidRDefault="00A6141D" w:rsidP="00A30E84">
            <w:pPr>
              <w:ind w:firstLine="324"/>
              <w:rPr>
                <w:rStyle w:val="lookup-word"/>
              </w:rPr>
            </w:pPr>
            <w:r w:rsidRPr="00A6141D">
              <w:rPr>
                <w:rStyle w:val="lookup-word"/>
              </w:rPr>
              <w:t xml:space="preserve">Mitglied des Forschungsnetzwerks </w:t>
            </w:r>
          </w:p>
          <w:p w14:paraId="3164213C" w14:textId="5CA12CAB" w:rsidR="00A30E84" w:rsidRPr="00EC3FCA" w:rsidRDefault="00A6141D" w:rsidP="00A30E84">
            <w:pPr>
              <w:ind w:firstLine="324"/>
              <w:rPr>
                <w:rStyle w:val="lookup-word"/>
              </w:rPr>
            </w:pPr>
            <w:r w:rsidRPr="00A6141D">
              <w:rPr>
                <w:rStyle w:val="lookup-word"/>
              </w:rPr>
              <w:t>Leiterin</w:t>
            </w:r>
            <w:r w:rsidR="00A30E84" w:rsidRPr="00A6141D">
              <w:rPr>
                <w:rStyle w:val="lookup-word"/>
              </w:rPr>
              <w:t>: Pr</w:t>
            </w:r>
            <w:r w:rsidRPr="00A6141D">
              <w:rPr>
                <w:rStyle w:val="lookup-word"/>
              </w:rPr>
              <w:t>of</w:t>
            </w:r>
            <w:r w:rsidR="00A30E84" w:rsidRPr="00A6141D">
              <w:rPr>
                <w:rStyle w:val="lookup-word"/>
              </w:rPr>
              <w:t xml:space="preserve">. </w:t>
            </w:r>
            <w:r w:rsidR="00A30E84" w:rsidRPr="00EC3FCA">
              <w:rPr>
                <w:rStyle w:val="lookup-word"/>
              </w:rPr>
              <w:t>Dr. Almut Schilling-Vacaflor</w:t>
            </w:r>
          </w:p>
          <w:p w14:paraId="520E7E2F" w14:textId="60582A85" w:rsidR="00A30E84" w:rsidRPr="00EC3FCA" w:rsidRDefault="00A30E84" w:rsidP="00A30E84">
            <w:pPr>
              <w:ind w:firstLine="324"/>
              <w:rPr>
                <w:rStyle w:val="lookup-word"/>
              </w:rPr>
            </w:pPr>
          </w:p>
        </w:tc>
      </w:tr>
      <w:tr w:rsidR="004404AA" w:rsidRPr="000A0A37" w14:paraId="7D5A2689" w14:textId="77777777" w:rsidTr="0053447A">
        <w:tc>
          <w:tcPr>
            <w:tcW w:w="2263" w:type="dxa"/>
          </w:tcPr>
          <w:p w14:paraId="4F927B91" w14:textId="76186790" w:rsidR="004404AA" w:rsidRPr="00A6141D" w:rsidRDefault="00A30E84">
            <w:pPr>
              <w:rPr>
                <w:rStyle w:val="lookup-word"/>
                <w:lang w:val="es-CO"/>
              </w:rPr>
            </w:pPr>
            <w:r w:rsidRPr="00A6141D">
              <w:rPr>
                <w:rStyle w:val="lookup-word"/>
                <w:lang w:val="es-CO"/>
              </w:rPr>
              <w:t>S</w:t>
            </w:r>
            <w:r w:rsidR="00077402" w:rsidRPr="00A6141D">
              <w:rPr>
                <w:rStyle w:val="lookup-word"/>
                <w:lang w:val="es-CO"/>
              </w:rPr>
              <w:t>e</w:t>
            </w:r>
            <w:r w:rsidR="00077402" w:rsidRPr="00A6141D">
              <w:rPr>
                <w:rStyle w:val="lookup-word"/>
              </w:rPr>
              <w:t>it</w:t>
            </w:r>
            <w:r w:rsidR="00E26379" w:rsidRPr="00A6141D">
              <w:rPr>
                <w:rStyle w:val="lookup-word"/>
              </w:rPr>
              <w:t xml:space="preserve"> 2019</w:t>
            </w:r>
          </w:p>
        </w:tc>
        <w:tc>
          <w:tcPr>
            <w:tcW w:w="7133" w:type="dxa"/>
          </w:tcPr>
          <w:p w14:paraId="5CA08C7F" w14:textId="77777777" w:rsidR="005A5A6B" w:rsidRPr="00A6141D" w:rsidRDefault="005A5A6B" w:rsidP="00E26379">
            <w:pPr>
              <w:rPr>
                <w:rStyle w:val="lookup-word"/>
                <w:b/>
                <w:bCs/>
                <w:lang w:val="en-US"/>
              </w:rPr>
            </w:pPr>
            <w:r w:rsidRPr="00A6141D">
              <w:rPr>
                <w:rStyle w:val="lookup-word"/>
                <w:b/>
                <w:bCs/>
                <w:lang w:val="en-US"/>
              </w:rPr>
              <w:t xml:space="preserve">Heidelberg Research Group for Organization Studies </w:t>
            </w:r>
          </w:p>
          <w:p w14:paraId="35443734" w14:textId="3B0E87DC" w:rsidR="00E26379" w:rsidRPr="00EC3FCA" w:rsidRDefault="005A5A6B" w:rsidP="005A5A6B">
            <w:pPr>
              <w:rPr>
                <w:rFonts w:cstheme="minorHAnsi"/>
              </w:rPr>
            </w:pPr>
            <w:r w:rsidRPr="00A6141D">
              <w:rPr>
                <w:rStyle w:val="lookup-word"/>
                <w:b/>
                <w:bCs/>
                <w:lang w:val="en-US"/>
              </w:rPr>
              <w:t xml:space="preserve">       </w:t>
            </w:r>
            <w:r w:rsidR="00A6141D" w:rsidRPr="00EC3FCA">
              <w:rPr>
                <w:rStyle w:val="lookup-word"/>
              </w:rPr>
              <w:t>Mitglied der Forschungsgruppe</w:t>
            </w:r>
            <w:r w:rsidR="00E26379" w:rsidRPr="00EC3FCA">
              <w:rPr>
                <w:rFonts w:cstheme="minorHAnsi"/>
              </w:rPr>
              <w:t xml:space="preserve">. </w:t>
            </w:r>
          </w:p>
          <w:p w14:paraId="255FFC48" w14:textId="423E2A32" w:rsidR="00E26379" w:rsidRPr="00A6141D" w:rsidRDefault="00E26379" w:rsidP="00E26379">
            <w:pPr>
              <w:ind w:left="340"/>
              <w:jc w:val="both"/>
              <w:rPr>
                <w:rFonts w:cstheme="minorHAnsi"/>
                <w:bCs/>
              </w:rPr>
            </w:pPr>
            <w:r w:rsidRPr="00A6141D">
              <w:rPr>
                <w:rFonts w:cstheme="minorHAnsi"/>
                <w:bCs/>
              </w:rPr>
              <w:t xml:space="preserve">Heidelberg </w:t>
            </w:r>
            <w:r w:rsidR="00744E06" w:rsidRPr="00A6141D">
              <w:rPr>
                <w:rFonts w:cstheme="minorHAnsi"/>
                <w:bCs/>
              </w:rPr>
              <w:t>Universität</w:t>
            </w:r>
            <w:r w:rsidRPr="00A6141D">
              <w:rPr>
                <w:rFonts w:cstheme="minorHAnsi"/>
                <w:bCs/>
              </w:rPr>
              <w:t xml:space="preserve">. </w:t>
            </w:r>
            <w:r w:rsidR="005A5A6B" w:rsidRPr="00A6141D">
              <w:rPr>
                <w:rFonts w:cstheme="minorHAnsi"/>
                <w:bCs/>
              </w:rPr>
              <w:t>Germany</w:t>
            </w:r>
          </w:p>
          <w:p w14:paraId="6E922603" w14:textId="6EA64340" w:rsidR="00E26379" w:rsidRPr="00A6141D" w:rsidRDefault="00A6141D" w:rsidP="00744E06">
            <w:pPr>
              <w:ind w:left="340"/>
              <w:jc w:val="both"/>
              <w:rPr>
                <w:rStyle w:val="lookup-word"/>
              </w:rPr>
            </w:pPr>
            <w:r w:rsidRPr="00A6141D">
              <w:rPr>
                <w:rFonts w:cstheme="minorHAnsi"/>
                <w:bCs/>
              </w:rPr>
              <w:t>Leiter</w:t>
            </w:r>
            <w:r w:rsidR="00744E06" w:rsidRPr="00A6141D">
              <w:rPr>
                <w:rFonts w:cstheme="minorHAnsi"/>
                <w:bCs/>
              </w:rPr>
              <w:t>: Prof. Dr. Markus Pohlmann.</w:t>
            </w:r>
          </w:p>
          <w:p w14:paraId="419B495C" w14:textId="77777777" w:rsidR="004404AA" w:rsidRPr="00A6141D" w:rsidRDefault="004404AA">
            <w:pPr>
              <w:rPr>
                <w:rStyle w:val="lookup-word"/>
              </w:rPr>
            </w:pPr>
          </w:p>
        </w:tc>
      </w:tr>
      <w:tr w:rsidR="004404AA" w:rsidRPr="00D37C53" w14:paraId="3FC5081E" w14:textId="77777777" w:rsidTr="0053447A">
        <w:tc>
          <w:tcPr>
            <w:tcW w:w="2263" w:type="dxa"/>
          </w:tcPr>
          <w:p w14:paraId="068546FD" w14:textId="69DA755B" w:rsidR="004404AA" w:rsidRPr="00A6141D" w:rsidRDefault="00744E06">
            <w:pPr>
              <w:rPr>
                <w:rStyle w:val="lookup-word"/>
              </w:rPr>
            </w:pPr>
            <w:r w:rsidRPr="00A6141D">
              <w:rPr>
                <w:rStyle w:val="lookup-word"/>
              </w:rPr>
              <w:t>2012-2017</w:t>
            </w:r>
          </w:p>
        </w:tc>
        <w:tc>
          <w:tcPr>
            <w:tcW w:w="7133" w:type="dxa"/>
          </w:tcPr>
          <w:p w14:paraId="0F11AF65" w14:textId="77777777" w:rsidR="0076691A" w:rsidRPr="00E036BC" w:rsidRDefault="0076691A" w:rsidP="0076691A">
            <w:pPr>
              <w:rPr>
                <w:rStyle w:val="lookup-word"/>
                <w:b/>
                <w:bCs/>
              </w:rPr>
            </w:pPr>
            <w:r w:rsidRPr="00E036BC">
              <w:rPr>
                <w:rStyle w:val="lookup-word"/>
                <w:b/>
                <w:bCs/>
              </w:rPr>
              <w:t xml:space="preserve">Theorie des Rechts, der Gerechtigkeit und der Politik </w:t>
            </w:r>
          </w:p>
          <w:p w14:paraId="64450D04" w14:textId="07C3A9A6" w:rsidR="00563AA2" w:rsidRPr="00A6141D" w:rsidRDefault="00563AA2" w:rsidP="00563AA2">
            <w:pPr>
              <w:rPr>
                <w:rStyle w:val="lookup-word"/>
              </w:rPr>
            </w:pPr>
            <w:r w:rsidRPr="0076691A">
              <w:rPr>
                <w:rStyle w:val="lookup-word"/>
                <w:b/>
                <w:bCs/>
              </w:rPr>
              <w:t xml:space="preserve">       </w:t>
            </w:r>
            <w:r w:rsidR="00A6141D" w:rsidRPr="00A6141D">
              <w:rPr>
                <w:rStyle w:val="lookup-word"/>
              </w:rPr>
              <w:t>Mitglied der Forschungsgruppe</w:t>
            </w:r>
            <w:r w:rsidRPr="00A6141D">
              <w:rPr>
                <w:rStyle w:val="lookup-word"/>
              </w:rPr>
              <w:t>.</w:t>
            </w:r>
          </w:p>
          <w:p w14:paraId="5C8540EF" w14:textId="5C6270D7" w:rsidR="009748C0" w:rsidRPr="00A6141D" w:rsidRDefault="00A6141D" w:rsidP="00744E06">
            <w:pPr>
              <w:ind w:left="340"/>
              <w:rPr>
                <w:rStyle w:val="lookup-word"/>
                <w:lang w:val="es-CO"/>
              </w:rPr>
            </w:pPr>
            <w:r w:rsidRPr="00A6141D">
              <w:rPr>
                <w:rStyle w:val="lookup-word"/>
              </w:rPr>
              <w:t>Universität</w:t>
            </w:r>
            <w:r w:rsidR="009748C0" w:rsidRPr="00A6141D">
              <w:rPr>
                <w:rStyle w:val="lookup-word"/>
              </w:rPr>
              <w:t xml:space="preserve"> La Gran Colombia. </w:t>
            </w:r>
            <w:r w:rsidRPr="00A6141D">
              <w:rPr>
                <w:rStyle w:val="lookup-word"/>
                <w:lang w:val="es-CO"/>
              </w:rPr>
              <w:t>Kolumbien</w:t>
            </w:r>
            <w:r w:rsidR="009748C0" w:rsidRPr="00A6141D">
              <w:rPr>
                <w:rStyle w:val="lookup-word"/>
                <w:lang w:val="es-CO"/>
              </w:rPr>
              <w:t>.</w:t>
            </w:r>
          </w:p>
          <w:p w14:paraId="42011D12" w14:textId="7BE0074E" w:rsidR="009748C0" w:rsidRPr="00A6141D" w:rsidRDefault="009748C0" w:rsidP="00744E06">
            <w:pPr>
              <w:ind w:left="340"/>
              <w:rPr>
                <w:rStyle w:val="lookup-word"/>
                <w:lang w:val="es-CO"/>
              </w:rPr>
            </w:pPr>
          </w:p>
        </w:tc>
      </w:tr>
      <w:tr w:rsidR="009748C0" w:rsidRPr="00D37C53" w14:paraId="1E2CC80D" w14:textId="77777777" w:rsidTr="0053447A">
        <w:tc>
          <w:tcPr>
            <w:tcW w:w="2263" w:type="dxa"/>
          </w:tcPr>
          <w:p w14:paraId="21C62DF0" w14:textId="4F118F1D" w:rsidR="009748C0" w:rsidRPr="00A6141D" w:rsidRDefault="009748C0">
            <w:pPr>
              <w:rPr>
                <w:rStyle w:val="lookup-word"/>
              </w:rPr>
            </w:pPr>
            <w:r w:rsidRPr="00A6141D">
              <w:rPr>
                <w:rStyle w:val="lookup-word"/>
              </w:rPr>
              <w:t>2002-2012</w:t>
            </w:r>
          </w:p>
        </w:tc>
        <w:tc>
          <w:tcPr>
            <w:tcW w:w="7133" w:type="dxa"/>
          </w:tcPr>
          <w:p w14:paraId="03A650A5" w14:textId="77777777" w:rsidR="0076691A" w:rsidRPr="00E036BC" w:rsidRDefault="0076691A" w:rsidP="0076691A">
            <w:pPr>
              <w:jc w:val="both"/>
              <w:rPr>
                <w:rStyle w:val="lookup-word"/>
                <w:b/>
                <w:bCs/>
              </w:rPr>
            </w:pPr>
            <w:r w:rsidRPr="00E036BC">
              <w:rPr>
                <w:rStyle w:val="lookup-word"/>
                <w:b/>
                <w:bCs/>
              </w:rPr>
              <w:t>Zeitgenössische politische Theorie</w:t>
            </w:r>
          </w:p>
          <w:p w14:paraId="1F013C58" w14:textId="77777777" w:rsidR="00A6141D" w:rsidRPr="00A6141D" w:rsidRDefault="00A6141D" w:rsidP="00724290">
            <w:pPr>
              <w:ind w:left="340"/>
              <w:jc w:val="both"/>
              <w:rPr>
                <w:rStyle w:val="lookup-word"/>
              </w:rPr>
            </w:pPr>
            <w:r w:rsidRPr="00A6141D">
              <w:rPr>
                <w:rStyle w:val="lookup-word"/>
              </w:rPr>
              <w:t xml:space="preserve">Mitglied der Forschungsgruppe </w:t>
            </w:r>
          </w:p>
          <w:p w14:paraId="68D03933" w14:textId="7F32F22E" w:rsidR="00724290" w:rsidRPr="00A6141D" w:rsidRDefault="00A6141D" w:rsidP="00724290">
            <w:pPr>
              <w:ind w:left="340"/>
              <w:jc w:val="both"/>
              <w:rPr>
                <w:rStyle w:val="lookup-word"/>
              </w:rPr>
            </w:pPr>
            <w:r w:rsidRPr="00A6141D">
              <w:rPr>
                <w:rStyle w:val="lookup-word"/>
              </w:rPr>
              <w:t>Nationale Universität Kolumbiens</w:t>
            </w:r>
          </w:p>
          <w:p w14:paraId="513E5DFA" w14:textId="59CF4265" w:rsidR="00724290" w:rsidRPr="00EC3FCA" w:rsidRDefault="00A6141D" w:rsidP="00724290">
            <w:pPr>
              <w:ind w:left="340"/>
              <w:jc w:val="both"/>
              <w:rPr>
                <w:rStyle w:val="lookup-word"/>
              </w:rPr>
            </w:pPr>
            <w:r w:rsidRPr="00EC3FCA">
              <w:rPr>
                <w:rStyle w:val="lookup-word"/>
              </w:rPr>
              <w:t>Leiter</w:t>
            </w:r>
            <w:r w:rsidR="00724290" w:rsidRPr="00EC3FCA">
              <w:rPr>
                <w:rStyle w:val="lookup-word"/>
              </w:rPr>
              <w:t xml:space="preserve">: Prof. Dr. Leopoldo Múnera </w:t>
            </w:r>
          </w:p>
          <w:p w14:paraId="4ADD12F3" w14:textId="39AA319E" w:rsidR="00724290" w:rsidRPr="00EC3FCA" w:rsidRDefault="00724290" w:rsidP="00724290">
            <w:pPr>
              <w:ind w:left="340"/>
              <w:jc w:val="both"/>
              <w:rPr>
                <w:rStyle w:val="lookup-word"/>
              </w:rPr>
            </w:pPr>
          </w:p>
        </w:tc>
      </w:tr>
      <w:bookmarkEnd w:id="1"/>
    </w:tbl>
    <w:p w14:paraId="7944CF18" w14:textId="407CDFB0" w:rsidR="00917249" w:rsidRPr="00EC3FCA" w:rsidRDefault="00917249" w:rsidP="00C80E85">
      <w:pPr>
        <w:spacing w:after="0" w:line="240" w:lineRule="auto"/>
        <w:rPr>
          <w:rFonts w:cstheme="minorHAnsi"/>
          <w:b/>
          <w:bCs/>
          <w:sz w:val="32"/>
          <w:szCs w:val="32"/>
          <w:highlight w:val="lightGray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96"/>
      </w:tblGrid>
      <w:tr w:rsidR="00C80E85" w:rsidRPr="008D66A2" w14:paraId="35C95C2F" w14:textId="77777777" w:rsidTr="00C80E85">
        <w:tc>
          <w:tcPr>
            <w:tcW w:w="9396" w:type="dxa"/>
          </w:tcPr>
          <w:p w14:paraId="0A8BF1D6" w14:textId="7C07265C" w:rsidR="00C80E85" w:rsidRPr="008D66A2" w:rsidRDefault="00934EAE">
            <w:pPr>
              <w:rPr>
                <w:rFonts w:cstheme="minorHAnsi"/>
                <w:b/>
                <w:bCs/>
                <w:sz w:val="32"/>
                <w:szCs w:val="32"/>
              </w:rPr>
            </w:pPr>
            <w:r w:rsidRPr="008D66A2">
              <w:rPr>
                <w:rFonts w:cstheme="minorHAnsi"/>
                <w:b/>
                <w:bCs/>
                <w:sz w:val="32"/>
                <w:szCs w:val="32"/>
              </w:rPr>
              <w:t>SPACHKENNTNISSE</w:t>
            </w:r>
          </w:p>
        </w:tc>
      </w:tr>
    </w:tbl>
    <w:p w14:paraId="119E3463" w14:textId="33F16DD4" w:rsidR="00C80E85" w:rsidRPr="008D66A2" w:rsidRDefault="00C80E85">
      <w:pPr>
        <w:rPr>
          <w:rStyle w:val="lookup-word"/>
          <w:lang w:val="es-CO"/>
        </w:rPr>
      </w:pPr>
    </w:p>
    <w:p w14:paraId="0D858338" w14:textId="77777777" w:rsidR="00934EAE" w:rsidRPr="00934EAE" w:rsidRDefault="00934EAE" w:rsidP="00934EAE">
      <w:pPr>
        <w:spacing w:after="0"/>
        <w:rPr>
          <w:rStyle w:val="lookup-word"/>
        </w:rPr>
      </w:pPr>
      <w:r w:rsidRPr="00934EAE">
        <w:rPr>
          <w:rStyle w:val="lookup-word"/>
        </w:rPr>
        <w:lastRenderedPageBreak/>
        <w:t>• Spanisch: Muttersprache</w:t>
      </w:r>
    </w:p>
    <w:p w14:paraId="5607AD2C" w14:textId="77777777" w:rsidR="00934EAE" w:rsidRPr="00934EAE" w:rsidRDefault="00934EAE" w:rsidP="00934EAE">
      <w:pPr>
        <w:spacing w:after="0"/>
        <w:rPr>
          <w:rStyle w:val="lookup-word"/>
        </w:rPr>
      </w:pPr>
    </w:p>
    <w:p w14:paraId="7F8B42CD" w14:textId="77777777" w:rsidR="00934EAE" w:rsidRPr="00934EAE" w:rsidRDefault="00934EAE" w:rsidP="00934EAE">
      <w:pPr>
        <w:spacing w:after="0"/>
        <w:rPr>
          <w:rStyle w:val="lookup-word"/>
        </w:rPr>
      </w:pPr>
      <w:r w:rsidRPr="00934EAE">
        <w:rPr>
          <w:rStyle w:val="lookup-word"/>
        </w:rPr>
        <w:t>• Englisch: Fortgeschrittene Kenntnisse</w:t>
      </w:r>
    </w:p>
    <w:p w14:paraId="1C8EC02A" w14:textId="77777777" w:rsidR="00934EAE" w:rsidRPr="00934EAE" w:rsidRDefault="00934EAE" w:rsidP="00934EAE">
      <w:pPr>
        <w:spacing w:after="0"/>
        <w:rPr>
          <w:rStyle w:val="lookup-word"/>
        </w:rPr>
      </w:pPr>
    </w:p>
    <w:p w14:paraId="06D8F69A" w14:textId="2B6ED151" w:rsidR="00352EEC" w:rsidRPr="000A0A37" w:rsidRDefault="00934EAE" w:rsidP="00934EAE">
      <w:pPr>
        <w:spacing w:after="0"/>
        <w:rPr>
          <w:rStyle w:val="lookup-word"/>
          <w:highlight w:val="lightGray"/>
        </w:rPr>
      </w:pPr>
      <w:r w:rsidRPr="00934EAE">
        <w:rPr>
          <w:rStyle w:val="lookup-word"/>
        </w:rPr>
        <w:t>• Deutsch: Sehr gute Kenntnisse</w:t>
      </w:r>
    </w:p>
    <w:p w14:paraId="3FDCA7EB" w14:textId="7C722DEC" w:rsidR="00352EEC" w:rsidRPr="000A0A37" w:rsidRDefault="00352EEC" w:rsidP="00352EEC">
      <w:pPr>
        <w:rPr>
          <w:rStyle w:val="lookup-word"/>
          <w:highlight w:val="lightGray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96"/>
      </w:tblGrid>
      <w:tr w:rsidR="00352EEC" w:rsidRPr="000A0A37" w14:paraId="280A781C" w14:textId="77777777" w:rsidTr="00352EEC">
        <w:tc>
          <w:tcPr>
            <w:tcW w:w="9396" w:type="dxa"/>
          </w:tcPr>
          <w:p w14:paraId="62AD28FE" w14:textId="6A6826F5" w:rsidR="00352EEC" w:rsidRPr="000A0A37" w:rsidRDefault="00B35C2D" w:rsidP="00352EEC">
            <w:pPr>
              <w:rPr>
                <w:rStyle w:val="lookup-word"/>
                <w:b/>
                <w:bCs/>
                <w:sz w:val="32"/>
                <w:szCs w:val="32"/>
                <w:highlight w:val="lightGray"/>
              </w:rPr>
            </w:pPr>
            <w:r w:rsidRPr="00B35C2D">
              <w:rPr>
                <w:rStyle w:val="lookup-word"/>
                <w:b/>
                <w:bCs/>
                <w:sz w:val="32"/>
                <w:szCs w:val="32"/>
              </w:rPr>
              <w:t>VERÖFFENTLICHUNGEN</w:t>
            </w:r>
          </w:p>
        </w:tc>
      </w:tr>
    </w:tbl>
    <w:p w14:paraId="3659CEF0" w14:textId="777D1B7E" w:rsidR="00352EEC" w:rsidRPr="000A0A37" w:rsidRDefault="00352EEC" w:rsidP="00B33BDA">
      <w:pPr>
        <w:spacing w:after="0"/>
        <w:rPr>
          <w:rStyle w:val="lookup-word"/>
          <w:highlight w:val="lightGray"/>
        </w:rPr>
      </w:pPr>
    </w:p>
    <w:p w14:paraId="5A02F928" w14:textId="3082295B" w:rsidR="00861075" w:rsidRPr="008A7123" w:rsidRDefault="00B35C2D" w:rsidP="00B33BDA">
      <w:pPr>
        <w:spacing w:after="0"/>
        <w:rPr>
          <w:rFonts w:asciiTheme="majorHAnsi" w:hAnsiTheme="majorHAnsi" w:cstheme="majorHAnsi"/>
          <w:b/>
          <w:bCs/>
          <w:sz w:val="26"/>
          <w:szCs w:val="26"/>
          <w:u w:val="single"/>
        </w:rPr>
      </w:pPr>
      <w:r w:rsidRPr="008A7123">
        <w:rPr>
          <w:rFonts w:asciiTheme="majorHAnsi" w:hAnsiTheme="majorHAnsi" w:cstheme="majorHAnsi"/>
          <w:b/>
          <w:bCs/>
          <w:sz w:val="26"/>
          <w:szCs w:val="26"/>
          <w:u w:val="single"/>
        </w:rPr>
        <w:t>Bücher</w:t>
      </w:r>
    </w:p>
    <w:p w14:paraId="664FD797" w14:textId="77777777" w:rsidR="00861075" w:rsidRPr="008A7123" w:rsidRDefault="00861075" w:rsidP="00B33BDA">
      <w:pPr>
        <w:pStyle w:val="Textkrper"/>
        <w:spacing w:line="259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4CE9919" w14:textId="7399E9FA" w:rsidR="001A272F" w:rsidRPr="00EC3FCA" w:rsidRDefault="001A272F" w:rsidP="00B33BDA">
      <w:pPr>
        <w:pStyle w:val="Textkrper"/>
        <w:spacing w:line="259" w:lineRule="auto"/>
        <w:jc w:val="both"/>
        <w:rPr>
          <w:rFonts w:asciiTheme="minorHAnsi" w:hAnsiTheme="minorHAnsi" w:cstheme="minorHAnsi"/>
          <w:sz w:val="22"/>
          <w:szCs w:val="22"/>
          <w:lang w:val="es-CO"/>
        </w:rPr>
      </w:pPr>
      <w:r w:rsidRPr="008A7123">
        <w:rPr>
          <w:rFonts w:asciiTheme="minorHAnsi" w:hAnsiTheme="minorHAnsi" w:cstheme="minorHAnsi"/>
          <w:sz w:val="22"/>
          <w:szCs w:val="22"/>
        </w:rPr>
        <w:t>Jaramillo</w:t>
      </w:r>
      <w:r w:rsidR="00B35C2D" w:rsidRPr="008A7123">
        <w:rPr>
          <w:rFonts w:asciiTheme="minorHAnsi" w:hAnsiTheme="minorHAnsi" w:cstheme="minorHAnsi"/>
          <w:sz w:val="22"/>
          <w:szCs w:val="22"/>
        </w:rPr>
        <w:t xml:space="preserve">, </w:t>
      </w:r>
      <w:r w:rsidRPr="008A7123">
        <w:rPr>
          <w:rFonts w:asciiTheme="minorHAnsi" w:hAnsiTheme="minorHAnsi" w:cstheme="minorHAnsi"/>
          <w:sz w:val="22"/>
          <w:szCs w:val="22"/>
        </w:rPr>
        <w:t xml:space="preserve">N (2024). </w:t>
      </w:r>
      <w:r w:rsidRPr="00EC3FCA">
        <w:rPr>
          <w:rFonts w:asciiTheme="minorHAnsi" w:hAnsiTheme="minorHAnsi" w:cstheme="minorHAnsi"/>
          <w:sz w:val="22"/>
          <w:szCs w:val="22"/>
        </w:rPr>
        <w:t xml:space="preserve">Corruption and Democracy. Distinctions between appropriate and inappropriate interferences of the public and the private in Colombia: 1992-2011. </w:t>
      </w:r>
      <w:r w:rsidR="008A7123" w:rsidRPr="00EC3FCA">
        <w:rPr>
          <w:rFonts w:asciiTheme="minorHAnsi" w:hAnsiTheme="minorHAnsi" w:cstheme="minorHAnsi"/>
          <w:sz w:val="22"/>
          <w:szCs w:val="22"/>
          <w:lang w:val="de-DE"/>
        </w:rPr>
        <w:t>[</w:t>
      </w:r>
      <w:r w:rsidR="008A7123" w:rsidRPr="00EC3FCA">
        <w:rPr>
          <w:rFonts w:asciiTheme="minorHAnsi" w:hAnsiTheme="minorHAnsi" w:cstheme="minorHAnsi"/>
          <w:b/>
          <w:bCs/>
          <w:sz w:val="22"/>
          <w:szCs w:val="22"/>
          <w:lang w:val="de-DE"/>
        </w:rPr>
        <w:t>Korruption und Demokratie. Unterscheidungen zwischen angemessenen und unangemessenen Eingriffen des Öffentlichen und des Privaten in Kolumbien: 1992–2011</w:t>
      </w:r>
      <w:r w:rsidR="008A7123" w:rsidRPr="00EC3FCA">
        <w:rPr>
          <w:rFonts w:asciiTheme="minorHAnsi" w:hAnsiTheme="minorHAnsi" w:cstheme="minorHAnsi"/>
          <w:sz w:val="22"/>
          <w:szCs w:val="22"/>
          <w:lang w:val="de-DE"/>
        </w:rPr>
        <w:t>]</w:t>
      </w:r>
      <w:r w:rsidR="008A7123" w:rsidRPr="008A7123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r w:rsidRPr="008A7123">
        <w:rPr>
          <w:rFonts w:asciiTheme="minorHAnsi" w:hAnsiTheme="minorHAnsi" w:cstheme="minorHAnsi"/>
          <w:sz w:val="22"/>
          <w:szCs w:val="22"/>
          <w:lang w:val="de-DE"/>
        </w:rPr>
        <w:t xml:space="preserve">[Doctoral dissertation, Heidelberg University] Heidelberg Dokumentenserver. </w:t>
      </w:r>
      <w:hyperlink r:id="rId6" w:history="1">
        <w:r w:rsidRPr="00EC3FCA">
          <w:rPr>
            <w:rStyle w:val="Hyperlink"/>
            <w:rFonts w:asciiTheme="minorHAnsi" w:hAnsiTheme="minorHAnsi" w:cstheme="minorHAnsi"/>
            <w:sz w:val="22"/>
            <w:szCs w:val="22"/>
            <w:lang w:val="es-CO"/>
          </w:rPr>
          <w:t>https://archiv.ub.uni-heidelberg.de/volltextserver/35844/</w:t>
        </w:r>
      </w:hyperlink>
    </w:p>
    <w:p w14:paraId="7DC8360D" w14:textId="332EB971" w:rsidR="001A272F" w:rsidRPr="00EC3FCA" w:rsidRDefault="001A272F" w:rsidP="00B33BDA">
      <w:pPr>
        <w:spacing w:after="0"/>
        <w:rPr>
          <w:rStyle w:val="lookup-word"/>
          <w:lang w:val="es-CO"/>
        </w:rPr>
      </w:pPr>
    </w:p>
    <w:p w14:paraId="118298B7" w14:textId="2BCCEFA1" w:rsidR="001A272F" w:rsidRPr="00EC3FCA" w:rsidRDefault="001A272F" w:rsidP="00B33BDA">
      <w:pPr>
        <w:pStyle w:val="Textkrper"/>
        <w:spacing w:line="259" w:lineRule="auto"/>
        <w:jc w:val="both"/>
        <w:rPr>
          <w:rFonts w:asciiTheme="minorHAnsi" w:hAnsiTheme="minorHAnsi" w:cstheme="minorHAnsi"/>
          <w:sz w:val="22"/>
          <w:szCs w:val="22"/>
          <w:lang w:val="de-DE"/>
        </w:rPr>
      </w:pPr>
      <w:r w:rsidRPr="004D706D">
        <w:rPr>
          <w:rFonts w:asciiTheme="minorHAnsi" w:hAnsiTheme="minorHAnsi" w:cstheme="minorHAnsi"/>
          <w:sz w:val="22"/>
          <w:szCs w:val="22"/>
          <w:lang w:val="es-ES"/>
        </w:rPr>
        <w:t>Velandia, R; Gómez A; Solarte A</w:t>
      </w:r>
      <w:r w:rsidR="00432E8F">
        <w:rPr>
          <w:rFonts w:asciiTheme="minorHAnsi" w:hAnsiTheme="minorHAnsi" w:cstheme="minorHAnsi"/>
          <w:sz w:val="22"/>
          <w:szCs w:val="22"/>
          <w:lang w:val="es-ES"/>
        </w:rPr>
        <w:t>.M</w:t>
      </w:r>
      <w:r w:rsidRPr="004D706D">
        <w:rPr>
          <w:rFonts w:asciiTheme="minorHAnsi" w:hAnsiTheme="minorHAnsi" w:cstheme="minorHAnsi"/>
          <w:sz w:val="22"/>
          <w:szCs w:val="22"/>
          <w:lang w:val="es-ES"/>
        </w:rPr>
        <w:t xml:space="preserve">; Jaramillo, N (2018). Los sí delincuentes: visiones sociales sobre la pena, la criminalidad y el sistema penal. </w:t>
      </w:r>
      <w:r w:rsidRPr="004D706D">
        <w:rPr>
          <w:rFonts w:asciiTheme="minorHAnsi" w:hAnsiTheme="minorHAnsi" w:cstheme="minorHAnsi"/>
          <w:sz w:val="22"/>
          <w:szCs w:val="22"/>
          <w:lang w:val="de-DE"/>
        </w:rPr>
        <w:t>[</w:t>
      </w:r>
      <w:r w:rsidR="004D706D" w:rsidRPr="004D706D">
        <w:rPr>
          <w:rFonts w:asciiTheme="minorHAnsi" w:hAnsiTheme="minorHAnsi" w:cstheme="minorHAnsi"/>
          <w:b/>
          <w:sz w:val="22"/>
          <w:szCs w:val="22"/>
          <w:lang w:val="de-DE"/>
        </w:rPr>
        <w:t>Die Ja Kriminellen: gesellschaftliche Ansichten über Strafe, Kriminalität und das Strafsystem</w:t>
      </w:r>
      <w:r w:rsidRPr="004D706D">
        <w:rPr>
          <w:rFonts w:asciiTheme="minorHAnsi" w:hAnsiTheme="minorHAnsi" w:cstheme="minorHAnsi"/>
          <w:sz w:val="22"/>
          <w:szCs w:val="22"/>
          <w:lang w:val="de-DE"/>
        </w:rPr>
        <w:t xml:space="preserve">]. </w:t>
      </w:r>
      <w:r w:rsidRPr="00EC3FCA">
        <w:rPr>
          <w:rFonts w:asciiTheme="minorHAnsi" w:hAnsiTheme="minorHAnsi" w:cstheme="minorHAnsi"/>
          <w:sz w:val="22"/>
          <w:szCs w:val="22"/>
          <w:lang w:val="de-DE"/>
        </w:rPr>
        <w:t>Instituto Latinoamericano de Altos Estudios (ILAE)</w:t>
      </w:r>
    </w:p>
    <w:p w14:paraId="022840C3" w14:textId="77777777" w:rsidR="001A272F" w:rsidRPr="00EC3FCA" w:rsidRDefault="001A272F" w:rsidP="00B33BDA">
      <w:pPr>
        <w:spacing w:after="0"/>
        <w:rPr>
          <w:rStyle w:val="lookup-word"/>
          <w:highlight w:val="lightGray"/>
        </w:rPr>
      </w:pPr>
    </w:p>
    <w:p w14:paraId="198F1445" w14:textId="78863C8B" w:rsidR="00861075" w:rsidRPr="00EC3FCA" w:rsidRDefault="00432E8F" w:rsidP="00B33BDA">
      <w:pPr>
        <w:pStyle w:val="Textkrper"/>
        <w:spacing w:line="259" w:lineRule="auto"/>
        <w:jc w:val="both"/>
        <w:rPr>
          <w:rFonts w:asciiTheme="majorHAnsi" w:eastAsiaTheme="minorHAnsi" w:hAnsiTheme="majorHAnsi" w:cstheme="majorHAnsi"/>
          <w:b/>
          <w:bCs/>
          <w:sz w:val="26"/>
          <w:szCs w:val="26"/>
          <w:u w:val="single"/>
          <w:lang w:val="de-DE"/>
        </w:rPr>
      </w:pPr>
      <w:r w:rsidRPr="00EC3FCA">
        <w:rPr>
          <w:rFonts w:asciiTheme="majorHAnsi" w:eastAsiaTheme="minorHAnsi" w:hAnsiTheme="majorHAnsi" w:cstheme="majorHAnsi"/>
          <w:b/>
          <w:bCs/>
          <w:sz w:val="26"/>
          <w:szCs w:val="26"/>
          <w:u w:val="single"/>
          <w:lang w:val="de-DE"/>
        </w:rPr>
        <w:t>Buchkapitel</w:t>
      </w:r>
    </w:p>
    <w:p w14:paraId="50CD9173" w14:textId="77777777" w:rsidR="00432E8F" w:rsidRPr="00EC3FCA" w:rsidRDefault="00432E8F" w:rsidP="00B33BDA">
      <w:pPr>
        <w:pStyle w:val="Textkrper"/>
        <w:spacing w:line="259" w:lineRule="auto"/>
        <w:jc w:val="both"/>
        <w:rPr>
          <w:rFonts w:asciiTheme="minorHAnsi" w:hAnsiTheme="minorHAnsi" w:cstheme="minorHAnsi"/>
          <w:sz w:val="22"/>
          <w:szCs w:val="22"/>
          <w:highlight w:val="lightGray"/>
          <w:lang w:val="de-DE"/>
        </w:rPr>
      </w:pPr>
    </w:p>
    <w:p w14:paraId="47E3AE68" w14:textId="22DF2E93" w:rsidR="001A272F" w:rsidRPr="008A7123" w:rsidRDefault="001A272F" w:rsidP="00B33BDA">
      <w:pPr>
        <w:pStyle w:val="Textkrper"/>
        <w:spacing w:line="259" w:lineRule="auto"/>
        <w:jc w:val="both"/>
        <w:rPr>
          <w:rFonts w:asciiTheme="minorHAnsi" w:hAnsiTheme="minorHAnsi" w:cstheme="minorHAnsi"/>
          <w:sz w:val="22"/>
          <w:szCs w:val="22"/>
          <w:lang w:val="es-CO"/>
        </w:rPr>
      </w:pPr>
      <w:r w:rsidRPr="00EC3FCA">
        <w:rPr>
          <w:rFonts w:asciiTheme="minorHAnsi" w:hAnsiTheme="minorHAnsi" w:cstheme="minorHAnsi"/>
          <w:sz w:val="22"/>
          <w:szCs w:val="22"/>
          <w:lang w:val="de-DE"/>
        </w:rPr>
        <w:t>Jaramillo, N (2021). Balancing Representation and Political financing:  The Regulation of Competing legal and illegal Organizations and Resources in Colombia</w:t>
      </w:r>
      <w:r w:rsidR="008A7123" w:rsidRPr="00EC3FCA">
        <w:rPr>
          <w:rFonts w:asciiTheme="minorHAnsi" w:hAnsiTheme="minorHAnsi" w:cstheme="minorHAnsi"/>
          <w:sz w:val="22"/>
          <w:szCs w:val="22"/>
          <w:lang w:val="de-DE"/>
        </w:rPr>
        <w:t xml:space="preserve"> [</w:t>
      </w:r>
      <w:r w:rsidR="008A7123" w:rsidRPr="00EC3FCA">
        <w:rPr>
          <w:rFonts w:asciiTheme="minorHAnsi" w:hAnsiTheme="minorHAnsi" w:cstheme="minorHAnsi"/>
          <w:b/>
          <w:bCs/>
          <w:sz w:val="22"/>
          <w:szCs w:val="22"/>
          <w:lang w:val="de-DE"/>
        </w:rPr>
        <w:t>Ausgewogene Vertretung und politische Finanzierung: Die Regulierung konkurrierender legaler und illegaler Organisationen und Ressourcen in Kolumbien</w:t>
      </w:r>
      <w:r w:rsidR="008A7123" w:rsidRPr="00EC3FCA">
        <w:rPr>
          <w:rFonts w:asciiTheme="minorHAnsi" w:hAnsiTheme="minorHAnsi" w:cstheme="minorHAnsi"/>
          <w:sz w:val="22"/>
          <w:szCs w:val="22"/>
          <w:lang w:val="de-DE"/>
        </w:rPr>
        <w:t>]</w:t>
      </w:r>
      <w:r w:rsidRPr="00EC3FCA">
        <w:rPr>
          <w:rFonts w:asciiTheme="minorHAnsi" w:hAnsiTheme="minorHAnsi" w:cstheme="minorHAnsi"/>
          <w:sz w:val="22"/>
          <w:szCs w:val="22"/>
          <w:lang w:val="de-DE"/>
        </w:rPr>
        <w:t xml:space="preserve">. </w:t>
      </w:r>
      <w:r w:rsidRPr="008A7123">
        <w:rPr>
          <w:rFonts w:asciiTheme="minorHAnsi" w:hAnsiTheme="minorHAnsi" w:cstheme="minorHAnsi"/>
          <w:sz w:val="22"/>
          <w:szCs w:val="22"/>
        </w:rPr>
        <w:t>In Valarini. E, Pohlmann. M, Mitra, S (</w:t>
      </w:r>
      <w:r w:rsidR="00C22DC2" w:rsidRPr="008A7123">
        <w:rPr>
          <w:rFonts w:asciiTheme="minorHAnsi" w:hAnsiTheme="minorHAnsi" w:cstheme="minorHAnsi"/>
          <w:sz w:val="22"/>
          <w:szCs w:val="22"/>
        </w:rPr>
        <w:t>Eds</w:t>
      </w:r>
      <w:r w:rsidRPr="008A7123">
        <w:rPr>
          <w:rFonts w:asciiTheme="minorHAnsi" w:hAnsiTheme="minorHAnsi" w:cstheme="minorHAnsi"/>
          <w:sz w:val="22"/>
          <w:szCs w:val="22"/>
        </w:rPr>
        <w:t xml:space="preserve">), </w:t>
      </w:r>
      <w:r w:rsidRPr="008A7123">
        <w:rPr>
          <w:rFonts w:asciiTheme="minorHAnsi" w:hAnsiTheme="minorHAnsi" w:cstheme="minorHAnsi"/>
          <w:i/>
          <w:sz w:val="22"/>
          <w:szCs w:val="22"/>
        </w:rPr>
        <w:t xml:space="preserve">Political Corruption and Organizational Crime. The Grey Fringes of Democracy and the Private Economy </w:t>
      </w:r>
      <w:r w:rsidRPr="008A7123">
        <w:rPr>
          <w:rFonts w:asciiTheme="minorHAnsi" w:hAnsiTheme="minorHAnsi" w:cstheme="minorHAnsi"/>
          <w:iCs/>
          <w:sz w:val="22"/>
          <w:szCs w:val="22"/>
        </w:rPr>
        <w:t>(S. 185-212)</w:t>
      </w:r>
      <w:r w:rsidRPr="008A7123">
        <w:rPr>
          <w:rFonts w:asciiTheme="minorHAnsi" w:hAnsiTheme="minorHAnsi" w:cstheme="minorHAnsi"/>
          <w:sz w:val="22"/>
          <w:szCs w:val="22"/>
        </w:rPr>
        <w:t xml:space="preserve">. </w:t>
      </w:r>
      <w:r w:rsidRPr="008A7123">
        <w:rPr>
          <w:rFonts w:asciiTheme="minorHAnsi" w:hAnsiTheme="minorHAnsi" w:cstheme="minorHAnsi"/>
          <w:sz w:val="22"/>
          <w:szCs w:val="22"/>
          <w:lang w:val="es-CO"/>
        </w:rPr>
        <w:t>Germany: Springer VS</w:t>
      </w:r>
    </w:p>
    <w:p w14:paraId="4D3BED59" w14:textId="0F0D57DC" w:rsidR="001A272F" w:rsidRPr="000A0A37" w:rsidRDefault="001A272F" w:rsidP="00B33BDA">
      <w:pPr>
        <w:pStyle w:val="Textkrper"/>
        <w:spacing w:line="259" w:lineRule="auto"/>
        <w:jc w:val="both"/>
        <w:rPr>
          <w:rFonts w:asciiTheme="minorHAnsi" w:hAnsiTheme="minorHAnsi" w:cstheme="minorHAnsi"/>
          <w:sz w:val="22"/>
          <w:szCs w:val="22"/>
          <w:highlight w:val="lightGray"/>
          <w:lang w:val="es-CO"/>
        </w:rPr>
      </w:pPr>
    </w:p>
    <w:p w14:paraId="58058EFD" w14:textId="4FA16EFC" w:rsidR="001A272F" w:rsidRPr="002A2E8D" w:rsidRDefault="001A272F" w:rsidP="00B33BDA">
      <w:pPr>
        <w:pStyle w:val="Textkrper"/>
        <w:spacing w:line="259" w:lineRule="auto"/>
        <w:jc w:val="both"/>
        <w:rPr>
          <w:rFonts w:asciiTheme="minorHAnsi" w:hAnsiTheme="minorHAnsi" w:cstheme="minorHAnsi"/>
          <w:sz w:val="22"/>
          <w:szCs w:val="22"/>
          <w:lang w:val="es-CO"/>
        </w:rPr>
      </w:pPr>
      <w:r w:rsidRPr="002A2E8D">
        <w:rPr>
          <w:rFonts w:asciiTheme="minorHAnsi" w:hAnsiTheme="minorHAnsi" w:cstheme="minorHAnsi"/>
          <w:sz w:val="22"/>
          <w:szCs w:val="22"/>
          <w:lang w:val="es-CO"/>
        </w:rPr>
        <w:t>Jaramillo</w:t>
      </w:r>
      <w:r w:rsidR="008A7123" w:rsidRPr="002A2E8D">
        <w:rPr>
          <w:rFonts w:asciiTheme="minorHAnsi" w:hAnsiTheme="minorHAnsi" w:cstheme="minorHAnsi"/>
          <w:sz w:val="22"/>
          <w:szCs w:val="22"/>
          <w:lang w:val="es-CO"/>
        </w:rPr>
        <w:t xml:space="preserve">, </w:t>
      </w:r>
      <w:r w:rsidRPr="002A2E8D">
        <w:rPr>
          <w:rFonts w:asciiTheme="minorHAnsi" w:hAnsiTheme="minorHAnsi" w:cstheme="minorHAnsi"/>
          <w:sz w:val="22"/>
          <w:szCs w:val="22"/>
          <w:lang w:val="es-CO"/>
        </w:rPr>
        <w:t>N (2016). La construcción de identidad bogotana: una lectura desde las novelas de Álvaro Salom Becerra [</w:t>
      </w:r>
      <w:r w:rsidR="002A2E8D" w:rsidRPr="002A2E8D">
        <w:rPr>
          <w:rFonts w:asciiTheme="minorHAnsi" w:hAnsiTheme="minorHAnsi" w:cstheme="minorHAnsi"/>
          <w:b/>
          <w:bCs/>
          <w:sz w:val="22"/>
          <w:szCs w:val="22"/>
          <w:lang w:val="es-CO"/>
        </w:rPr>
        <w:t>Die Konstruktion der Identität Bogotas: eine Auslegung der Romane von Álvaro Salom Becerra</w:t>
      </w:r>
      <w:r w:rsidRPr="002A2E8D">
        <w:rPr>
          <w:rFonts w:asciiTheme="minorHAnsi" w:hAnsiTheme="minorHAnsi" w:cstheme="minorHAnsi"/>
          <w:sz w:val="22"/>
          <w:szCs w:val="22"/>
          <w:lang w:val="es-CO"/>
        </w:rPr>
        <w:t xml:space="preserve">]. In M. Urdapilleta Muñoz, &amp; M. Malychev (Hrsg), </w:t>
      </w:r>
      <w:r w:rsidRPr="002A2E8D">
        <w:rPr>
          <w:rFonts w:asciiTheme="minorHAnsi" w:hAnsiTheme="minorHAnsi" w:cstheme="minorHAnsi"/>
          <w:i/>
          <w:sz w:val="22"/>
          <w:szCs w:val="22"/>
          <w:lang w:val="es-CO"/>
        </w:rPr>
        <w:t xml:space="preserve">Latinoamérica y Rusia en busca de su identidad </w:t>
      </w:r>
      <w:r w:rsidRPr="002A2E8D">
        <w:rPr>
          <w:rFonts w:asciiTheme="minorHAnsi" w:hAnsiTheme="minorHAnsi" w:cstheme="minorHAnsi"/>
          <w:iCs/>
          <w:sz w:val="22"/>
          <w:szCs w:val="22"/>
          <w:lang w:val="es-CO"/>
        </w:rPr>
        <w:t>(</w:t>
      </w:r>
      <w:r w:rsidR="00432E8F" w:rsidRPr="002A2E8D">
        <w:rPr>
          <w:rFonts w:asciiTheme="minorHAnsi" w:hAnsiTheme="minorHAnsi" w:cstheme="minorHAnsi"/>
          <w:iCs/>
          <w:sz w:val="22"/>
          <w:szCs w:val="22"/>
          <w:lang w:val="es-CO"/>
        </w:rPr>
        <w:t>S</w:t>
      </w:r>
      <w:r w:rsidRPr="002A2E8D">
        <w:rPr>
          <w:rFonts w:asciiTheme="minorHAnsi" w:hAnsiTheme="minorHAnsi" w:cstheme="minorHAnsi"/>
          <w:iCs/>
          <w:sz w:val="22"/>
          <w:szCs w:val="22"/>
          <w:lang w:val="es-CO"/>
        </w:rPr>
        <w:t>. 199 – 239)</w:t>
      </w:r>
      <w:r w:rsidRPr="002A2E8D">
        <w:rPr>
          <w:rFonts w:asciiTheme="minorHAnsi" w:hAnsiTheme="minorHAnsi" w:cstheme="minorHAnsi"/>
          <w:i/>
          <w:sz w:val="22"/>
          <w:szCs w:val="22"/>
          <w:lang w:val="es-CO"/>
        </w:rPr>
        <w:t>.</w:t>
      </w:r>
      <w:r w:rsidRPr="002A2E8D">
        <w:rPr>
          <w:rFonts w:asciiTheme="minorHAnsi" w:hAnsiTheme="minorHAnsi" w:cstheme="minorHAnsi"/>
          <w:sz w:val="22"/>
          <w:szCs w:val="22"/>
          <w:lang w:val="es-CO"/>
        </w:rPr>
        <w:t xml:space="preserve"> México: UAEM</w:t>
      </w:r>
    </w:p>
    <w:p w14:paraId="3882DF5A" w14:textId="77777777" w:rsidR="00E67A30" w:rsidRPr="000A0A37" w:rsidRDefault="00E67A30" w:rsidP="00B33BDA">
      <w:pPr>
        <w:spacing w:after="0"/>
        <w:jc w:val="both"/>
        <w:rPr>
          <w:rFonts w:cstheme="minorHAnsi"/>
          <w:color w:val="000009"/>
          <w:highlight w:val="lightGray"/>
          <w:lang w:val="es-CO"/>
        </w:rPr>
      </w:pPr>
    </w:p>
    <w:p w14:paraId="66D2B867" w14:textId="0D152706" w:rsidR="001A272F" w:rsidRPr="002A2E8D" w:rsidRDefault="001A272F" w:rsidP="00B33BDA">
      <w:pPr>
        <w:spacing w:after="0"/>
        <w:jc w:val="both"/>
        <w:rPr>
          <w:rFonts w:cstheme="minorHAnsi"/>
          <w:color w:val="000009"/>
          <w:lang w:val="es-CO"/>
        </w:rPr>
      </w:pPr>
      <w:r w:rsidRPr="002A2E8D">
        <w:rPr>
          <w:rFonts w:cstheme="minorHAnsi"/>
          <w:color w:val="000009"/>
          <w:lang w:val="es-CO"/>
        </w:rPr>
        <w:t>Jaramillo</w:t>
      </w:r>
      <w:r w:rsidR="002A2E8D" w:rsidRPr="002A2E8D">
        <w:rPr>
          <w:rFonts w:cstheme="minorHAnsi"/>
          <w:color w:val="000009"/>
          <w:lang w:val="es-CO"/>
        </w:rPr>
        <w:t>,</w:t>
      </w:r>
      <w:r w:rsidRPr="002A2E8D">
        <w:rPr>
          <w:rFonts w:cstheme="minorHAnsi"/>
          <w:color w:val="000009"/>
          <w:lang w:val="es-CO"/>
        </w:rPr>
        <w:t xml:space="preserve"> N (2014). Clase dirigente y corrupción política: 1837-1839 en la Nueva Granada [</w:t>
      </w:r>
      <w:r w:rsidR="002A2E8D" w:rsidRPr="002A2E8D">
        <w:rPr>
          <w:rFonts w:cstheme="minorHAnsi"/>
          <w:b/>
          <w:lang w:val="es-CO"/>
        </w:rPr>
        <w:t>Die regierende Klasse und politische Korruption: 1837-1839 in Nueva Granada (Alt-Kolumbien)</w:t>
      </w:r>
      <w:r w:rsidRPr="002A2E8D">
        <w:rPr>
          <w:rFonts w:cstheme="minorHAnsi"/>
          <w:color w:val="000009"/>
          <w:lang w:val="es-CO"/>
        </w:rPr>
        <w:t xml:space="preserve">]. In D. Hernández, E. Cruz Rodríguez, &amp; N. J. Jaramillo Gabanzo, </w:t>
      </w:r>
      <w:r w:rsidRPr="002A2E8D">
        <w:rPr>
          <w:rFonts w:cstheme="minorHAnsi"/>
          <w:i/>
          <w:iCs/>
          <w:color w:val="000009"/>
          <w:lang w:val="es-CO"/>
        </w:rPr>
        <w:t>Ensayos de Teoría Política</w:t>
      </w:r>
      <w:r w:rsidRPr="002A2E8D">
        <w:rPr>
          <w:rFonts w:cstheme="minorHAnsi"/>
          <w:color w:val="000009"/>
          <w:lang w:val="es-CO"/>
        </w:rPr>
        <w:t xml:space="preserve"> (</w:t>
      </w:r>
      <w:r w:rsidR="006D57CD">
        <w:rPr>
          <w:rFonts w:cstheme="minorHAnsi"/>
          <w:color w:val="000009"/>
          <w:lang w:val="es-CO"/>
        </w:rPr>
        <w:t>S</w:t>
      </w:r>
      <w:r w:rsidRPr="002A2E8D">
        <w:rPr>
          <w:rFonts w:cstheme="minorHAnsi"/>
          <w:color w:val="000009"/>
          <w:lang w:val="es-CO"/>
        </w:rPr>
        <w:t>. 413- 565). Colombia: Universidad Nacional de Colombia. Facultad de Derecho, Ciencias Políticas y Sociales. Instituto de Investigaciones Jurídico Sociales "Gerardo Molina".</w:t>
      </w:r>
    </w:p>
    <w:p w14:paraId="32F99D1C" w14:textId="77777777" w:rsidR="00B33BDA" w:rsidRPr="000A0A37" w:rsidRDefault="00B33BDA" w:rsidP="00B33BDA">
      <w:pPr>
        <w:spacing w:after="0"/>
        <w:jc w:val="both"/>
        <w:rPr>
          <w:rFonts w:cstheme="minorHAnsi"/>
          <w:color w:val="000009"/>
          <w:highlight w:val="lightGray"/>
          <w:lang w:val="es-CO"/>
        </w:rPr>
      </w:pPr>
    </w:p>
    <w:p w14:paraId="7E29AE24" w14:textId="7F86C3FA" w:rsidR="00E67A30" w:rsidRPr="00DD5EDF" w:rsidRDefault="00E67A30" w:rsidP="00B33BDA">
      <w:pPr>
        <w:spacing w:after="0"/>
        <w:jc w:val="both"/>
        <w:rPr>
          <w:rFonts w:cstheme="minorHAnsi"/>
          <w:lang w:val="es-CO"/>
        </w:rPr>
      </w:pPr>
      <w:r w:rsidRPr="00DD5EDF">
        <w:rPr>
          <w:rFonts w:cstheme="minorHAnsi"/>
          <w:lang w:val="es-CO"/>
        </w:rPr>
        <w:t>Jaramillo N</w:t>
      </w:r>
      <w:r w:rsidR="00DD5EDF" w:rsidRPr="00DD5EDF">
        <w:rPr>
          <w:rFonts w:cstheme="minorHAnsi"/>
          <w:lang w:val="es-CO"/>
        </w:rPr>
        <w:t xml:space="preserve"> </w:t>
      </w:r>
      <w:r w:rsidRPr="00DD5EDF">
        <w:rPr>
          <w:rFonts w:cstheme="minorHAnsi"/>
          <w:lang w:val="es-CO"/>
        </w:rPr>
        <w:t>(2013). Estado y lucha de clases: algunos aportes hechos por Carlos Marx para su análisis sociopolítico y empírico [</w:t>
      </w:r>
      <w:r w:rsidR="00DD5EDF" w:rsidRPr="00DD5EDF">
        <w:rPr>
          <w:rFonts w:cstheme="minorHAnsi"/>
          <w:b/>
          <w:lang w:val="es-CO"/>
        </w:rPr>
        <w:t>Staat und Klassenkampf: einige Beiträge von Karl Marx für seine sozialpolitische und empirische Analyse</w:t>
      </w:r>
      <w:r w:rsidRPr="00DD5EDF">
        <w:rPr>
          <w:rFonts w:cstheme="minorHAnsi"/>
          <w:lang w:val="es-CO"/>
        </w:rPr>
        <w:t xml:space="preserve">]. In J. Quiñones Páez (Ed), </w:t>
      </w:r>
      <w:r w:rsidRPr="00DD5EDF">
        <w:rPr>
          <w:rFonts w:cstheme="minorHAnsi"/>
          <w:i/>
          <w:iCs/>
          <w:lang w:val="es-CO"/>
        </w:rPr>
        <w:t>Repensar a Marx hoy</w:t>
      </w:r>
      <w:r w:rsidRPr="00DD5EDF">
        <w:rPr>
          <w:rFonts w:cstheme="minorHAnsi"/>
          <w:lang w:val="es-CO"/>
        </w:rPr>
        <w:t>. Kolumbien: Universidad Nacional de Colombia (</w:t>
      </w:r>
      <w:r w:rsidR="006D57CD">
        <w:rPr>
          <w:rFonts w:cstheme="minorHAnsi"/>
          <w:lang w:val="es-CO"/>
        </w:rPr>
        <w:t>S</w:t>
      </w:r>
      <w:r w:rsidRPr="00DD5EDF">
        <w:rPr>
          <w:rFonts w:cstheme="minorHAnsi"/>
          <w:lang w:val="es-CO"/>
        </w:rPr>
        <w:t>. 167-218).</w:t>
      </w:r>
    </w:p>
    <w:p w14:paraId="0FBDF2D3" w14:textId="77777777" w:rsidR="00B33BDA" w:rsidRPr="00DD5EDF" w:rsidRDefault="00B33BDA" w:rsidP="00B33BDA">
      <w:pPr>
        <w:spacing w:after="0"/>
        <w:jc w:val="both"/>
        <w:rPr>
          <w:rFonts w:cstheme="minorHAnsi"/>
          <w:lang w:val="es-CO"/>
        </w:rPr>
      </w:pPr>
    </w:p>
    <w:p w14:paraId="200A9789" w14:textId="701953DD" w:rsidR="00E67A30" w:rsidRPr="00DD5EDF" w:rsidRDefault="00E67A30" w:rsidP="00B33BDA">
      <w:pPr>
        <w:spacing w:after="0"/>
        <w:jc w:val="both"/>
        <w:rPr>
          <w:rFonts w:cstheme="minorHAnsi"/>
          <w:lang w:val="es-CO"/>
        </w:rPr>
      </w:pPr>
      <w:r w:rsidRPr="00DD5EDF">
        <w:rPr>
          <w:rFonts w:cstheme="minorHAnsi"/>
          <w:lang w:val="es-CO"/>
        </w:rPr>
        <w:lastRenderedPageBreak/>
        <w:t xml:space="preserve">Jaramillo Nicolás (2011). </w:t>
      </w:r>
      <w:r w:rsidRPr="00DD5EDF">
        <w:rPr>
          <w:rFonts w:cstheme="minorHAnsi"/>
          <w:lang w:val="es-ES"/>
        </w:rPr>
        <w:t>Corrupción política: reflexiones normativas y conceptuales orientadas a su estudio empírico [</w:t>
      </w:r>
      <w:r w:rsidR="00DD5EDF" w:rsidRPr="00DD5EDF">
        <w:rPr>
          <w:rFonts w:cstheme="minorHAnsi"/>
          <w:b/>
          <w:lang w:val="es-CO"/>
        </w:rPr>
        <w:t>Politische Korruption: Normative und konzeptuelle Überlegungen für seine empirische Forschung</w:t>
      </w:r>
      <w:r w:rsidRPr="00DD5EDF">
        <w:rPr>
          <w:rFonts w:cstheme="minorHAnsi"/>
          <w:lang w:val="es-ES"/>
        </w:rPr>
        <w:t xml:space="preserve">]. </w:t>
      </w:r>
      <w:r w:rsidRPr="00DD5EDF">
        <w:rPr>
          <w:rFonts w:cstheme="minorHAnsi"/>
          <w:lang w:val="es-CO"/>
        </w:rPr>
        <w:t xml:space="preserve">In M. G. Roa Martínez, &amp; A. L. Paz Rueda (Eds.), </w:t>
      </w:r>
      <w:r w:rsidRPr="00DD5EDF">
        <w:rPr>
          <w:rFonts w:cstheme="minorHAnsi"/>
          <w:i/>
          <w:lang w:val="es-CO"/>
        </w:rPr>
        <w:t xml:space="preserve">Herencia y Ruptura en la Sociología Colombiana y Contemporánea. X Congreso Nacional de Sociología. </w:t>
      </w:r>
      <w:r w:rsidRPr="00DD5EDF">
        <w:rPr>
          <w:rFonts w:cstheme="minorHAnsi"/>
          <w:lang w:val="es-CO"/>
        </w:rPr>
        <w:t>(</w:t>
      </w:r>
      <w:r w:rsidR="006D57CD">
        <w:rPr>
          <w:rFonts w:cstheme="minorHAnsi"/>
          <w:lang w:val="es-CO"/>
        </w:rPr>
        <w:t>S</w:t>
      </w:r>
      <w:r w:rsidRPr="00DD5EDF">
        <w:rPr>
          <w:rFonts w:cstheme="minorHAnsi"/>
          <w:lang w:val="es-CO"/>
        </w:rPr>
        <w:t>. 1014-1029). Santiago de Cali, Colombia: Universidad ICESI.</w:t>
      </w:r>
    </w:p>
    <w:p w14:paraId="4551E87A" w14:textId="2D0D1B28" w:rsidR="00B33BDA" w:rsidRPr="00161C76" w:rsidRDefault="00B33BDA" w:rsidP="00B33BDA">
      <w:pPr>
        <w:spacing w:after="0"/>
        <w:jc w:val="both"/>
        <w:rPr>
          <w:rFonts w:cstheme="minorHAnsi"/>
          <w:lang w:val="es-CO"/>
        </w:rPr>
      </w:pPr>
    </w:p>
    <w:p w14:paraId="024C87C3" w14:textId="48C9C06A" w:rsidR="008A7C1C" w:rsidRPr="00EC3FCA" w:rsidRDefault="00161C76" w:rsidP="00161C76">
      <w:pPr>
        <w:spacing w:after="0"/>
        <w:rPr>
          <w:rFonts w:asciiTheme="majorHAnsi" w:hAnsiTheme="majorHAnsi" w:cstheme="majorHAnsi"/>
          <w:b/>
          <w:bCs/>
          <w:sz w:val="26"/>
          <w:szCs w:val="26"/>
          <w:u w:val="single"/>
        </w:rPr>
      </w:pPr>
      <w:r w:rsidRPr="00EC3FCA">
        <w:rPr>
          <w:rFonts w:asciiTheme="majorHAnsi" w:hAnsiTheme="majorHAnsi" w:cstheme="majorHAnsi"/>
          <w:b/>
          <w:bCs/>
          <w:sz w:val="26"/>
          <w:szCs w:val="26"/>
          <w:u w:val="single"/>
        </w:rPr>
        <w:t>Artikel</w:t>
      </w:r>
      <w:r w:rsidR="00FC02BD" w:rsidRPr="00EC3FCA">
        <w:rPr>
          <w:rFonts w:asciiTheme="majorHAnsi" w:hAnsiTheme="majorHAnsi" w:cstheme="majorHAnsi"/>
          <w:b/>
          <w:bCs/>
          <w:sz w:val="26"/>
          <w:szCs w:val="26"/>
          <w:u w:val="single"/>
        </w:rPr>
        <w:t xml:space="preserve"> in </w:t>
      </w:r>
      <w:r w:rsidRPr="00EC3FCA">
        <w:rPr>
          <w:rFonts w:asciiTheme="majorHAnsi" w:hAnsiTheme="majorHAnsi" w:cstheme="majorHAnsi"/>
          <w:b/>
          <w:bCs/>
          <w:sz w:val="26"/>
          <w:szCs w:val="26"/>
          <w:u w:val="single"/>
        </w:rPr>
        <w:t>wissenschaftlichen Zeitschriften</w:t>
      </w:r>
    </w:p>
    <w:p w14:paraId="7EE77B98" w14:textId="77777777" w:rsidR="00161C76" w:rsidRPr="00EC3FCA" w:rsidRDefault="00161C76" w:rsidP="00161C76">
      <w:pPr>
        <w:spacing w:after="0"/>
        <w:rPr>
          <w:rFonts w:cstheme="minorHAnsi"/>
        </w:rPr>
      </w:pPr>
    </w:p>
    <w:p w14:paraId="0EFB3717" w14:textId="16B343D8" w:rsidR="001A272F" w:rsidRPr="00161C76" w:rsidRDefault="001A272F" w:rsidP="00B33BDA">
      <w:pPr>
        <w:spacing w:after="0"/>
        <w:jc w:val="both"/>
        <w:rPr>
          <w:rFonts w:cstheme="minorHAnsi"/>
          <w:color w:val="000009"/>
          <w:lang w:val="es-CO"/>
        </w:rPr>
      </w:pPr>
      <w:r w:rsidRPr="00EC3FCA">
        <w:rPr>
          <w:rFonts w:cstheme="minorHAnsi"/>
        </w:rPr>
        <w:t>Jaramillo</w:t>
      </w:r>
      <w:r w:rsidR="006D57CD" w:rsidRPr="00EC3FCA">
        <w:rPr>
          <w:rFonts w:cstheme="minorHAnsi"/>
        </w:rPr>
        <w:t>,</w:t>
      </w:r>
      <w:r w:rsidRPr="00EC3FCA">
        <w:rPr>
          <w:rFonts w:cstheme="minorHAnsi"/>
        </w:rPr>
        <w:t xml:space="preserve"> N</w:t>
      </w:r>
      <w:r w:rsidR="006D57CD" w:rsidRPr="00EC3FCA">
        <w:rPr>
          <w:rFonts w:cstheme="minorHAnsi"/>
        </w:rPr>
        <w:t xml:space="preserve"> </w:t>
      </w:r>
      <w:r w:rsidRPr="00EC3FCA">
        <w:rPr>
          <w:rFonts w:cstheme="minorHAnsi"/>
        </w:rPr>
        <w:t xml:space="preserve">(2015). </w:t>
      </w:r>
      <w:r w:rsidRPr="00EC3FCA">
        <w:rPr>
          <w:rFonts w:cstheme="minorHAnsi"/>
          <w:color w:val="000009"/>
        </w:rPr>
        <w:t>Percepciones sobre la democracia en Colombia durante la primera década del siglo XXI: análisis preliminares</w:t>
      </w:r>
      <w:r w:rsidR="00C22DC2" w:rsidRPr="00EC3FCA">
        <w:rPr>
          <w:rFonts w:cstheme="minorHAnsi"/>
          <w:color w:val="000009"/>
        </w:rPr>
        <w:t xml:space="preserve"> [</w:t>
      </w:r>
      <w:r w:rsidR="006D57CD" w:rsidRPr="00EC3FCA">
        <w:rPr>
          <w:rFonts w:cstheme="minorHAnsi"/>
          <w:b/>
          <w:bCs/>
        </w:rPr>
        <w:t>Die Begriffe der Demokratie im ersten Jahrzehnt des einundzwanzigsten Jahrhunderts Kolumbiens</w:t>
      </w:r>
      <w:r w:rsidR="00C22DC2" w:rsidRPr="00EC3FCA">
        <w:rPr>
          <w:rFonts w:cstheme="minorHAnsi"/>
          <w:color w:val="000009"/>
        </w:rPr>
        <w:t>].</w:t>
      </w:r>
      <w:r w:rsidRPr="00EC3FCA">
        <w:rPr>
          <w:rFonts w:cstheme="minorHAnsi"/>
          <w:color w:val="000009"/>
        </w:rPr>
        <w:t xml:space="preserve"> </w:t>
      </w:r>
      <w:r w:rsidRPr="00161C76">
        <w:rPr>
          <w:rFonts w:cstheme="minorHAnsi"/>
          <w:color w:val="000009"/>
          <w:lang w:val="es-CO"/>
        </w:rPr>
        <w:t xml:space="preserve">VIA IURIS (18), </w:t>
      </w:r>
      <w:r w:rsidR="006D57CD" w:rsidRPr="00161C76">
        <w:rPr>
          <w:rFonts w:cstheme="minorHAnsi"/>
          <w:color w:val="000009"/>
          <w:lang w:val="es-CO"/>
        </w:rPr>
        <w:t xml:space="preserve">S </w:t>
      </w:r>
      <w:r w:rsidRPr="00161C76">
        <w:rPr>
          <w:rFonts w:cstheme="minorHAnsi"/>
          <w:color w:val="000009"/>
          <w:lang w:val="es-CO"/>
        </w:rPr>
        <w:t>151-175</w:t>
      </w:r>
    </w:p>
    <w:p w14:paraId="33C54A9F" w14:textId="77777777" w:rsidR="00CF292B" w:rsidRPr="00161C76" w:rsidRDefault="00CF292B" w:rsidP="00B33BDA">
      <w:pPr>
        <w:spacing w:after="0"/>
        <w:jc w:val="both"/>
        <w:rPr>
          <w:rFonts w:cstheme="minorHAnsi"/>
          <w:color w:val="000009"/>
          <w:lang w:val="es-CO"/>
        </w:rPr>
      </w:pPr>
    </w:p>
    <w:p w14:paraId="3ED35FE9" w14:textId="1493805B" w:rsidR="008A7C1C" w:rsidRPr="00EC3FCA" w:rsidRDefault="008A7C1C" w:rsidP="00B33BDA">
      <w:pPr>
        <w:spacing w:after="0"/>
        <w:jc w:val="both"/>
        <w:rPr>
          <w:rFonts w:cstheme="minorHAnsi"/>
          <w:lang w:val="es-CO"/>
        </w:rPr>
      </w:pPr>
      <w:r w:rsidRPr="00161C76">
        <w:rPr>
          <w:rFonts w:cstheme="minorHAnsi"/>
          <w:lang w:val="es-CO"/>
        </w:rPr>
        <w:t>Jaramillo</w:t>
      </w:r>
      <w:r w:rsidR="006D57CD" w:rsidRPr="00161C76">
        <w:rPr>
          <w:rFonts w:cstheme="minorHAnsi"/>
          <w:lang w:val="es-CO"/>
        </w:rPr>
        <w:t>,</w:t>
      </w:r>
      <w:r w:rsidRPr="00161C76">
        <w:rPr>
          <w:rFonts w:cstheme="minorHAnsi"/>
          <w:lang w:val="es-CO"/>
        </w:rPr>
        <w:t xml:space="preserve"> N</w:t>
      </w:r>
      <w:r w:rsidR="006D57CD" w:rsidRPr="00161C76">
        <w:rPr>
          <w:rFonts w:cstheme="minorHAnsi"/>
          <w:lang w:val="es-CO"/>
        </w:rPr>
        <w:t xml:space="preserve"> </w:t>
      </w:r>
      <w:r w:rsidRPr="00161C76">
        <w:rPr>
          <w:rFonts w:cstheme="minorHAnsi"/>
          <w:lang w:val="es-CO"/>
        </w:rPr>
        <w:t xml:space="preserve">(2011). ¿Existe alguna relación entre la corrupción política y la democracia? </w:t>
      </w:r>
      <w:r w:rsidRPr="00EC3FCA">
        <w:rPr>
          <w:rFonts w:cstheme="minorHAnsi"/>
        </w:rPr>
        <w:t xml:space="preserve">Breve reflexión teórica orientada a establecer sus posibles articulaciones. </w:t>
      </w:r>
      <w:r w:rsidRPr="00161C76">
        <w:rPr>
          <w:rFonts w:cstheme="minorHAnsi"/>
        </w:rPr>
        <w:t>[</w:t>
      </w:r>
      <w:r w:rsidR="00F22784" w:rsidRPr="00161C76">
        <w:rPr>
          <w:rFonts w:cstheme="minorHAnsi"/>
          <w:b/>
        </w:rPr>
        <w:t>Gibt es eine Beziehung zwischen politische Korruption und Demokratie? Eine kurze theoretische Betrachtung in Richtung die Etablierung seine möglichen Zusammenhänge</w:t>
      </w:r>
      <w:r w:rsidRPr="00161C76">
        <w:rPr>
          <w:rFonts w:cstheme="minorHAnsi"/>
        </w:rPr>
        <w:t xml:space="preserve">]. </w:t>
      </w:r>
      <w:r w:rsidRPr="00EC3FCA">
        <w:rPr>
          <w:rFonts w:cstheme="minorHAnsi"/>
          <w:i/>
          <w:lang w:val="es-CO"/>
        </w:rPr>
        <w:t xml:space="preserve">Revista Opera </w:t>
      </w:r>
      <w:r w:rsidRPr="00EC3FCA">
        <w:rPr>
          <w:rFonts w:cstheme="minorHAnsi"/>
          <w:lang w:val="es-CO"/>
        </w:rPr>
        <w:t xml:space="preserve">(11), </w:t>
      </w:r>
      <w:r w:rsidR="006D57CD" w:rsidRPr="00EC3FCA">
        <w:rPr>
          <w:rFonts w:cstheme="minorHAnsi"/>
          <w:lang w:val="es-CO"/>
        </w:rPr>
        <w:t xml:space="preserve">S </w:t>
      </w:r>
      <w:r w:rsidRPr="00EC3FCA">
        <w:rPr>
          <w:rFonts w:cstheme="minorHAnsi"/>
          <w:lang w:val="es-CO"/>
        </w:rPr>
        <w:t>241-257.</w:t>
      </w:r>
    </w:p>
    <w:p w14:paraId="33ABBD9F" w14:textId="77777777" w:rsidR="00B33BDA" w:rsidRPr="00EC3FCA" w:rsidRDefault="00B33BDA" w:rsidP="00B33BDA">
      <w:pPr>
        <w:spacing w:after="0"/>
        <w:jc w:val="both"/>
        <w:rPr>
          <w:rFonts w:cstheme="minorHAnsi"/>
          <w:lang w:val="es-CO"/>
        </w:rPr>
      </w:pPr>
    </w:p>
    <w:p w14:paraId="1DF02B39" w14:textId="04B440E9" w:rsidR="00286DAC" w:rsidRPr="00161C76" w:rsidRDefault="00286DAC" w:rsidP="00B33BDA">
      <w:pPr>
        <w:spacing w:after="0"/>
        <w:jc w:val="both"/>
        <w:rPr>
          <w:rFonts w:cstheme="minorHAnsi"/>
          <w:lang w:val="es-CO"/>
        </w:rPr>
      </w:pPr>
      <w:r w:rsidRPr="00161C76">
        <w:rPr>
          <w:rFonts w:cstheme="minorHAnsi"/>
          <w:lang w:val="es-CO"/>
        </w:rPr>
        <w:t>Jaramillo</w:t>
      </w:r>
      <w:r w:rsidR="00161C76" w:rsidRPr="00161C76">
        <w:rPr>
          <w:rFonts w:cstheme="minorHAnsi"/>
          <w:lang w:val="es-CO"/>
        </w:rPr>
        <w:t xml:space="preserve">, </w:t>
      </w:r>
      <w:r w:rsidRPr="00161C76">
        <w:rPr>
          <w:rFonts w:cstheme="minorHAnsi"/>
          <w:lang w:val="es-CO"/>
        </w:rPr>
        <w:t>N (2006). Clientelismo y poder. Consideración crítica sobre el papel de la reflexión del poder en el estudio del clientelismo en Colombia [</w:t>
      </w:r>
      <w:r w:rsidR="00161C76" w:rsidRPr="00161C76">
        <w:rPr>
          <w:rFonts w:cstheme="minorHAnsi"/>
          <w:b/>
          <w:bCs/>
          <w:lang w:val="es-CO"/>
        </w:rPr>
        <w:t xml:space="preserve">Klientelismus und Macht. </w:t>
      </w:r>
      <w:r w:rsidR="00161C76" w:rsidRPr="00161C76">
        <w:rPr>
          <w:rFonts w:cstheme="minorHAnsi"/>
          <w:b/>
          <w:bCs/>
        </w:rPr>
        <w:t>Kritische Betrachtung zur Rolle der Machtreflexion in der Untersuchung des Klientelismus in Kolumbien</w:t>
      </w:r>
      <w:r w:rsidRPr="00161C76">
        <w:rPr>
          <w:rFonts w:cstheme="minorHAnsi"/>
        </w:rPr>
        <w:t xml:space="preserve">]. </w:t>
      </w:r>
      <w:r w:rsidRPr="00161C76">
        <w:rPr>
          <w:rFonts w:cstheme="minorHAnsi"/>
          <w:lang w:val="es-CO"/>
        </w:rPr>
        <w:t xml:space="preserve">In </w:t>
      </w:r>
      <w:r w:rsidRPr="00161C76">
        <w:rPr>
          <w:rFonts w:cstheme="minorHAnsi"/>
          <w:i/>
          <w:iCs/>
          <w:lang w:val="es-CO"/>
        </w:rPr>
        <w:t>Serie Investigaciones en Construcción</w:t>
      </w:r>
      <w:r w:rsidRPr="00161C76">
        <w:rPr>
          <w:rFonts w:cstheme="minorHAnsi"/>
          <w:lang w:val="es-CO"/>
        </w:rPr>
        <w:t>. Vol. 5. UNIJUS. Universidad Nacional de Colombia (</w:t>
      </w:r>
      <w:r w:rsidR="006D57CD" w:rsidRPr="00161C76">
        <w:rPr>
          <w:rFonts w:cstheme="minorHAnsi"/>
          <w:lang w:val="es-CO"/>
        </w:rPr>
        <w:t>S</w:t>
      </w:r>
      <w:r w:rsidRPr="00161C76">
        <w:rPr>
          <w:rFonts w:cstheme="minorHAnsi"/>
          <w:lang w:val="es-CO"/>
        </w:rPr>
        <w:t>. 1-46).</w:t>
      </w:r>
    </w:p>
    <w:p w14:paraId="457E483C" w14:textId="77777777" w:rsidR="00B33BDA" w:rsidRPr="000A0A37" w:rsidRDefault="00B33BDA" w:rsidP="00B33BDA">
      <w:pPr>
        <w:spacing w:after="0"/>
        <w:jc w:val="both"/>
        <w:rPr>
          <w:rFonts w:cstheme="minorHAnsi"/>
          <w:highlight w:val="lightGray"/>
          <w:lang w:val="es-CO"/>
        </w:rPr>
      </w:pPr>
    </w:p>
    <w:p w14:paraId="12664420" w14:textId="158B4150" w:rsidR="00FC02BD" w:rsidRDefault="007A5CE3" w:rsidP="00B33BDA">
      <w:pPr>
        <w:pStyle w:val="Textkrper"/>
        <w:spacing w:line="259" w:lineRule="auto"/>
        <w:jc w:val="both"/>
        <w:rPr>
          <w:rFonts w:asciiTheme="majorHAnsi" w:eastAsiaTheme="minorHAnsi" w:hAnsiTheme="majorHAnsi" w:cstheme="majorHAnsi"/>
          <w:b/>
          <w:bCs/>
          <w:sz w:val="26"/>
          <w:szCs w:val="26"/>
          <w:u w:val="single"/>
          <w:lang w:val="de-DE"/>
        </w:rPr>
      </w:pPr>
      <w:r w:rsidRPr="007A5CE3">
        <w:rPr>
          <w:rFonts w:asciiTheme="majorHAnsi" w:eastAsiaTheme="minorHAnsi" w:hAnsiTheme="majorHAnsi" w:cstheme="majorHAnsi"/>
          <w:b/>
          <w:bCs/>
          <w:sz w:val="26"/>
          <w:szCs w:val="26"/>
          <w:u w:val="single"/>
          <w:lang w:val="de-DE"/>
        </w:rPr>
        <w:t>Weitere Veröffentlichungen</w:t>
      </w:r>
    </w:p>
    <w:p w14:paraId="1A5562BF" w14:textId="77777777" w:rsidR="007A5CE3" w:rsidRPr="007A5CE3" w:rsidRDefault="007A5CE3" w:rsidP="00B33BDA">
      <w:pPr>
        <w:pStyle w:val="Textkrper"/>
        <w:spacing w:line="259" w:lineRule="auto"/>
        <w:jc w:val="both"/>
        <w:rPr>
          <w:rFonts w:asciiTheme="minorHAnsi" w:hAnsiTheme="minorHAnsi" w:cstheme="minorHAnsi"/>
          <w:sz w:val="22"/>
          <w:szCs w:val="22"/>
          <w:lang w:val="de-DE"/>
        </w:rPr>
      </w:pPr>
    </w:p>
    <w:p w14:paraId="5F2ED739" w14:textId="3C48A225" w:rsidR="00002330" w:rsidRPr="007A5CE3" w:rsidRDefault="00002330" w:rsidP="00B33BDA">
      <w:pPr>
        <w:pStyle w:val="Textkrper"/>
        <w:spacing w:line="259" w:lineRule="auto"/>
        <w:jc w:val="both"/>
        <w:rPr>
          <w:rFonts w:asciiTheme="minorHAnsi" w:hAnsiTheme="minorHAnsi" w:cstheme="minorHAnsi"/>
          <w:sz w:val="22"/>
          <w:szCs w:val="22"/>
          <w:lang w:val="de-DE"/>
        </w:rPr>
      </w:pPr>
      <w:r w:rsidRPr="007A5CE3">
        <w:rPr>
          <w:rFonts w:asciiTheme="minorHAnsi" w:hAnsiTheme="minorHAnsi" w:cstheme="minorHAnsi"/>
          <w:sz w:val="22"/>
          <w:szCs w:val="22"/>
          <w:lang w:val="de-DE"/>
        </w:rPr>
        <w:t xml:space="preserve">Jaramillo, N. (2025). Gefährdung der Demokratie: Faschismus, Autoritarismus und Resilienz der Demokratisierungsprozesse. In </w:t>
      </w:r>
      <w:r w:rsidRPr="007A5CE3">
        <w:rPr>
          <w:rFonts w:asciiTheme="minorHAnsi" w:hAnsiTheme="minorHAnsi" w:cstheme="minorHAnsi"/>
          <w:i/>
          <w:iCs/>
          <w:sz w:val="22"/>
          <w:szCs w:val="22"/>
          <w:lang w:val="de-DE"/>
        </w:rPr>
        <w:t>Vom Autoritarismus zur Demokratie am Beispiel Bangladeschs. Dokumentation der Informationsveranstaltung des Entwicklungsforum Bangladesh e.V. vom 12. Juli 2025</w:t>
      </w:r>
      <w:r w:rsidRPr="007A5CE3">
        <w:rPr>
          <w:rFonts w:asciiTheme="minorHAnsi" w:hAnsiTheme="minorHAnsi" w:cstheme="minorHAnsi"/>
          <w:sz w:val="22"/>
          <w:szCs w:val="22"/>
          <w:lang w:val="de-DE"/>
        </w:rPr>
        <w:t xml:space="preserve"> (pp. 10–15). Entwicklungsforum Bangladesh e.V. [</w:t>
      </w:r>
      <w:r w:rsidR="00F30DF7" w:rsidRPr="00F30DF7">
        <w:rPr>
          <w:rFonts w:asciiTheme="minorHAnsi" w:hAnsiTheme="minorHAnsi" w:cstheme="minorHAnsi"/>
          <w:sz w:val="22"/>
          <w:szCs w:val="22"/>
          <w:lang w:val="de-DE"/>
        </w:rPr>
        <w:t>Konferenzbeitrag veröffentlicht; Deutsche Fassung</w:t>
      </w:r>
      <w:r w:rsidRPr="007A5CE3">
        <w:rPr>
          <w:rFonts w:asciiTheme="minorHAnsi" w:hAnsiTheme="minorHAnsi" w:cstheme="minorHAnsi"/>
          <w:sz w:val="22"/>
          <w:szCs w:val="22"/>
          <w:lang w:val="de-DE"/>
        </w:rPr>
        <w:t>].</w:t>
      </w:r>
    </w:p>
    <w:p w14:paraId="3E3AE902" w14:textId="7509BFA6" w:rsidR="00002330" w:rsidRPr="007A5CE3" w:rsidRDefault="00002330" w:rsidP="00B33BDA">
      <w:pPr>
        <w:pStyle w:val="Textkrper"/>
        <w:spacing w:line="259" w:lineRule="auto"/>
        <w:jc w:val="both"/>
        <w:rPr>
          <w:rFonts w:asciiTheme="minorHAnsi" w:hAnsiTheme="minorHAnsi" w:cstheme="minorHAnsi"/>
          <w:sz w:val="22"/>
          <w:szCs w:val="22"/>
          <w:lang w:val="de-DE"/>
        </w:rPr>
      </w:pPr>
    </w:p>
    <w:p w14:paraId="2E42AA2F" w14:textId="5EECD729" w:rsidR="00002330" w:rsidRPr="007A5CE3" w:rsidRDefault="00002330" w:rsidP="00002330">
      <w:pPr>
        <w:pStyle w:val="Textkrper"/>
        <w:spacing w:line="259" w:lineRule="auto"/>
        <w:jc w:val="both"/>
        <w:rPr>
          <w:rFonts w:asciiTheme="minorHAnsi" w:hAnsiTheme="minorHAnsi" w:cstheme="minorHAnsi"/>
          <w:sz w:val="22"/>
          <w:szCs w:val="22"/>
          <w:lang w:val="de-DE"/>
        </w:rPr>
      </w:pPr>
      <w:r w:rsidRPr="007A5CE3">
        <w:rPr>
          <w:rFonts w:asciiTheme="minorHAnsi" w:hAnsiTheme="minorHAnsi" w:cstheme="minorHAnsi"/>
          <w:sz w:val="22"/>
          <w:szCs w:val="22"/>
        </w:rPr>
        <w:t xml:space="preserve">Jaramillo, N. (2025). Threads to democracy: Fascism, authoritarianism and the resilience of democratization processes. </w:t>
      </w:r>
      <w:r w:rsidRPr="007A5CE3">
        <w:rPr>
          <w:rFonts w:asciiTheme="minorHAnsi" w:hAnsiTheme="minorHAnsi" w:cstheme="minorHAnsi"/>
          <w:sz w:val="22"/>
          <w:szCs w:val="22"/>
          <w:lang w:val="de-DE"/>
        </w:rPr>
        <w:t xml:space="preserve">In </w:t>
      </w:r>
      <w:r w:rsidRPr="007A5CE3">
        <w:rPr>
          <w:rFonts w:asciiTheme="minorHAnsi" w:hAnsiTheme="minorHAnsi" w:cstheme="minorHAnsi"/>
          <w:i/>
          <w:iCs/>
          <w:sz w:val="22"/>
          <w:szCs w:val="22"/>
          <w:lang w:val="de-DE"/>
        </w:rPr>
        <w:t>Vom Autoritarismus zur Demokratie am Beispiel Bangladeschs. Dokumentation der Informationsveranstaltung des Entwicklungsforum Bangladesh e.V. vom 12. Juli 2025</w:t>
      </w:r>
      <w:r w:rsidRPr="007A5CE3">
        <w:rPr>
          <w:rFonts w:asciiTheme="minorHAnsi" w:hAnsiTheme="minorHAnsi" w:cstheme="minorHAnsi"/>
          <w:sz w:val="22"/>
          <w:szCs w:val="22"/>
          <w:lang w:val="de-DE"/>
        </w:rPr>
        <w:t xml:space="preserve"> (pp. </w:t>
      </w:r>
      <w:r w:rsidR="008E468C" w:rsidRPr="007A5CE3">
        <w:rPr>
          <w:rFonts w:asciiTheme="minorHAnsi" w:hAnsiTheme="minorHAnsi" w:cstheme="minorHAnsi"/>
          <w:sz w:val="22"/>
          <w:szCs w:val="22"/>
          <w:lang w:val="de-DE"/>
        </w:rPr>
        <w:t>58 - 65</w:t>
      </w:r>
      <w:r w:rsidRPr="007A5CE3">
        <w:rPr>
          <w:rFonts w:asciiTheme="minorHAnsi" w:hAnsiTheme="minorHAnsi" w:cstheme="minorHAnsi"/>
          <w:sz w:val="22"/>
          <w:szCs w:val="22"/>
          <w:lang w:val="de-DE"/>
        </w:rPr>
        <w:t>). Entwicklungsforum Bangladesh e.V. [</w:t>
      </w:r>
      <w:r w:rsidR="00F30DF7" w:rsidRPr="00F30DF7">
        <w:rPr>
          <w:rFonts w:asciiTheme="minorHAnsi" w:hAnsiTheme="minorHAnsi" w:cstheme="minorHAnsi"/>
          <w:sz w:val="22"/>
          <w:szCs w:val="22"/>
          <w:lang w:val="de-DE"/>
        </w:rPr>
        <w:t>Konferenzbeitrag veröffentlicht; englische Fassung</w:t>
      </w:r>
      <w:r w:rsidRPr="007A5CE3">
        <w:rPr>
          <w:rFonts w:asciiTheme="minorHAnsi" w:hAnsiTheme="minorHAnsi" w:cstheme="minorHAnsi"/>
          <w:sz w:val="22"/>
          <w:szCs w:val="22"/>
          <w:lang w:val="de-DE"/>
        </w:rPr>
        <w:t>].</w:t>
      </w:r>
    </w:p>
    <w:p w14:paraId="7A937661" w14:textId="419A800A" w:rsidR="0012215F" w:rsidRPr="007A5CE3" w:rsidRDefault="000F59D1" w:rsidP="00B33BDA">
      <w:pPr>
        <w:pStyle w:val="Textkrper"/>
        <w:spacing w:line="259" w:lineRule="auto"/>
        <w:jc w:val="both"/>
        <w:rPr>
          <w:rFonts w:asciiTheme="minorHAnsi" w:hAnsiTheme="minorHAnsi" w:cstheme="minorHAnsi"/>
          <w:i/>
          <w:iCs/>
          <w:sz w:val="22"/>
          <w:szCs w:val="22"/>
          <w:lang w:val="de-DE"/>
        </w:rPr>
      </w:pPr>
      <w:r w:rsidRPr="007A5CE3">
        <w:rPr>
          <w:rFonts w:asciiTheme="minorHAnsi" w:hAnsiTheme="minorHAnsi" w:cstheme="minorHAnsi"/>
          <w:i/>
          <w:iCs/>
          <w:sz w:val="22"/>
          <w:szCs w:val="22"/>
          <w:lang w:val="de-DE"/>
        </w:rPr>
        <w:t xml:space="preserve"> </w:t>
      </w:r>
    </w:p>
    <w:p w14:paraId="799C2B4E" w14:textId="715E4679" w:rsidR="00352EEC" w:rsidRPr="007A5CE3" w:rsidRDefault="00C22DC2" w:rsidP="00B33BDA">
      <w:pPr>
        <w:pStyle w:val="Textkrper"/>
        <w:spacing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A5CE3">
        <w:rPr>
          <w:rFonts w:asciiTheme="minorHAnsi" w:hAnsiTheme="minorHAnsi" w:cstheme="minorHAnsi"/>
          <w:sz w:val="22"/>
          <w:szCs w:val="22"/>
          <w:lang w:val="de-DE"/>
        </w:rPr>
        <w:t xml:space="preserve">Blog. </w:t>
      </w:r>
      <w:r w:rsidR="00352EEC" w:rsidRPr="007A5CE3">
        <w:rPr>
          <w:rFonts w:asciiTheme="minorHAnsi" w:hAnsiTheme="minorHAnsi" w:cstheme="minorHAnsi"/>
          <w:sz w:val="22"/>
          <w:szCs w:val="22"/>
          <w:lang w:val="de-DE"/>
        </w:rPr>
        <w:t>Pohlmann</w:t>
      </w:r>
      <w:r w:rsidR="007A5CE3" w:rsidRPr="007A5CE3">
        <w:rPr>
          <w:rFonts w:asciiTheme="minorHAnsi" w:hAnsiTheme="minorHAnsi" w:cstheme="minorHAnsi"/>
          <w:sz w:val="22"/>
          <w:szCs w:val="22"/>
          <w:lang w:val="de-DE"/>
        </w:rPr>
        <w:t>, M;</w:t>
      </w:r>
      <w:r w:rsidR="00352EEC" w:rsidRPr="007A5CE3">
        <w:rPr>
          <w:rFonts w:asciiTheme="minorHAnsi" w:hAnsiTheme="minorHAnsi" w:cstheme="minorHAnsi"/>
          <w:sz w:val="22"/>
          <w:szCs w:val="22"/>
          <w:lang w:val="de-DE"/>
        </w:rPr>
        <w:t xml:space="preserve"> Jaramillo</w:t>
      </w:r>
      <w:r w:rsidR="007A5CE3" w:rsidRPr="007A5CE3">
        <w:rPr>
          <w:rFonts w:asciiTheme="minorHAnsi" w:hAnsiTheme="minorHAnsi" w:cstheme="minorHAnsi"/>
          <w:sz w:val="22"/>
          <w:szCs w:val="22"/>
          <w:lang w:val="de-DE"/>
        </w:rPr>
        <w:t>,</w:t>
      </w:r>
      <w:r w:rsidR="00352EEC" w:rsidRPr="007A5CE3">
        <w:rPr>
          <w:rFonts w:asciiTheme="minorHAnsi" w:hAnsiTheme="minorHAnsi" w:cstheme="minorHAnsi"/>
          <w:sz w:val="22"/>
          <w:szCs w:val="22"/>
          <w:lang w:val="de-DE"/>
        </w:rPr>
        <w:t xml:space="preserve"> N (2019). An den Stränden der Kanarischen Inseln: Die Bauindustrie, die Korruption und die Schmiermittel der EU</w:t>
      </w:r>
      <w:r w:rsidR="007A5CE3" w:rsidRPr="007A5CE3">
        <w:rPr>
          <w:rFonts w:asciiTheme="minorHAnsi" w:hAnsiTheme="minorHAnsi" w:cstheme="minorHAnsi"/>
          <w:sz w:val="22"/>
          <w:szCs w:val="22"/>
          <w:lang w:val="de-DE"/>
        </w:rPr>
        <w:t xml:space="preserve">. </w:t>
      </w:r>
      <w:r w:rsidR="00352EEC" w:rsidRPr="00EC3FCA">
        <w:rPr>
          <w:rFonts w:asciiTheme="minorHAnsi" w:hAnsiTheme="minorHAnsi" w:cstheme="minorHAnsi"/>
          <w:sz w:val="22"/>
          <w:szCs w:val="22"/>
        </w:rPr>
        <w:t xml:space="preserve">Blog Organizational Crime Stories. </w:t>
      </w:r>
      <w:hyperlink r:id="rId7" w:history="1">
        <w:r w:rsidR="00352EEC" w:rsidRPr="007A5CE3">
          <w:rPr>
            <w:rStyle w:val="Hyperlink"/>
            <w:rFonts w:asciiTheme="minorHAnsi" w:hAnsiTheme="minorHAnsi" w:cstheme="minorHAnsi"/>
            <w:sz w:val="22"/>
            <w:szCs w:val="22"/>
          </w:rPr>
          <w:t>https://heigos.hypotheses.org/11070</w:t>
        </w:r>
      </w:hyperlink>
      <w:r w:rsidR="00352EEC" w:rsidRPr="007A5CE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7364006" w14:textId="77777777" w:rsidR="00352EEC" w:rsidRPr="007A5CE3" w:rsidRDefault="00352EEC" w:rsidP="00B33BDA">
      <w:pPr>
        <w:pStyle w:val="Textkrper"/>
        <w:spacing w:line="259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CD764B3" w14:textId="5519F816" w:rsidR="00352EEC" w:rsidRPr="007A5CE3" w:rsidRDefault="00C22DC2" w:rsidP="00B33BDA">
      <w:pPr>
        <w:spacing w:after="0"/>
        <w:jc w:val="both"/>
        <w:rPr>
          <w:rFonts w:cstheme="minorHAnsi"/>
          <w:lang w:val="en-US"/>
        </w:rPr>
      </w:pPr>
      <w:r w:rsidRPr="007A5CE3">
        <w:rPr>
          <w:rFonts w:cstheme="minorHAnsi"/>
          <w:lang w:val="en-US"/>
        </w:rPr>
        <w:t xml:space="preserve">Translation into Spanish. </w:t>
      </w:r>
      <w:r w:rsidR="00352EEC" w:rsidRPr="007A5CE3">
        <w:rPr>
          <w:rFonts w:cstheme="minorHAnsi"/>
          <w:lang w:val="es-CO"/>
        </w:rPr>
        <w:t>Jaramillo</w:t>
      </w:r>
      <w:r w:rsidR="007A5CE3" w:rsidRPr="007A5CE3">
        <w:rPr>
          <w:rFonts w:cstheme="minorHAnsi"/>
          <w:lang w:val="es-CO"/>
        </w:rPr>
        <w:t xml:space="preserve">, </w:t>
      </w:r>
      <w:r w:rsidR="00352EEC" w:rsidRPr="007A5CE3">
        <w:rPr>
          <w:rFonts w:cstheme="minorHAnsi"/>
          <w:lang w:val="es-CO"/>
        </w:rPr>
        <w:t xml:space="preserve">N (2013). </w:t>
      </w:r>
      <w:r w:rsidR="00352EEC" w:rsidRPr="007A5CE3">
        <w:rPr>
          <w:rFonts w:cstheme="minorHAnsi"/>
          <w:lang w:val="es-ES"/>
        </w:rPr>
        <w:t>La construcción de la corrupción o las reglas de separación y las ilusiones de la pureza en las sociedades burguesas</w:t>
      </w:r>
      <w:r w:rsidR="001A272F" w:rsidRPr="007A5CE3">
        <w:rPr>
          <w:rFonts w:cstheme="minorHAnsi"/>
          <w:lang w:val="es-ES"/>
        </w:rPr>
        <w:t xml:space="preserve">. </w:t>
      </w:r>
      <w:r w:rsidR="00352EEC" w:rsidRPr="00EC3FCA">
        <w:rPr>
          <w:rFonts w:cstheme="minorHAnsi"/>
          <w:i/>
          <w:iCs/>
          <w:lang w:val="es-ES"/>
        </w:rPr>
        <w:t xml:space="preserve">Revista Ciencia Política. </w:t>
      </w:r>
      <w:r w:rsidR="00352EEC" w:rsidRPr="00EC3FCA">
        <w:rPr>
          <w:rFonts w:cstheme="minorHAnsi"/>
          <w:lang w:val="es-ES"/>
        </w:rPr>
        <w:t>N°15 (</w:t>
      </w:r>
      <w:r w:rsidRPr="00EC3FCA">
        <w:rPr>
          <w:rFonts w:cstheme="minorHAnsi"/>
          <w:lang w:val="es-ES"/>
        </w:rPr>
        <w:t>pp</w:t>
      </w:r>
      <w:r w:rsidR="00352EEC" w:rsidRPr="00EC3FCA">
        <w:rPr>
          <w:rFonts w:cstheme="minorHAnsi"/>
          <w:lang w:val="es-ES"/>
        </w:rPr>
        <w:t>. 4-35). Original</w:t>
      </w:r>
      <w:r w:rsidR="001A272F" w:rsidRPr="00EC3FCA">
        <w:rPr>
          <w:rFonts w:cstheme="minorHAnsi"/>
          <w:lang w:val="es-ES"/>
        </w:rPr>
        <w:t xml:space="preserve"> </w:t>
      </w:r>
      <w:r w:rsidR="00352EEC" w:rsidRPr="00EC3FCA">
        <w:rPr>
          <w:rFonts w:cstheme="minorHAnsi"/>
          <w:lang w:val="es-ES"/>
        </w:rPr>
        <w:t>text: Bratsis, Peter (2003). The Construction of Corruption, or the Rules of separation and Purity illusions in Bourgeois Societies</w:t>
      </w:r>
      <w:r w:rsidR="007A5CE3" w:rsidRPr="00EC3FCA">
        <w:rPr>
          <w:rFonts w:cstheme="minorHAnsi"/>
          <w:lang w:val="es-ES"/>
        </w:rPr>
        <w:t xml:space="preserve"> [</w:t>
      </w:r>
      <w:r w:rsidR="007A5CE3" w:rsidRPr="00EC3FCA">
        <w:rPr>
          <w:rFonts w:cstheme="minorHAnsi"/>
          <w:b/>
          <w:bCs/>
          <w:lang w:val="es-ES"/>
        </w:rPr>
        <w:t>Die Konstruktion von Korruption oder die Regeln der Trennung und Reinheitsillusionen in bürgerlichen Gesellschaften</w:t>
      </w:r>
      <w:r w:rsidR="007A5CE3" w:rsidRPr="00EC3FCA">
        <w:rPr>
          <w:rFonts w:cstheme="minorHAnsi"/>
          <w:lang w:val="es-ES"/>
        </w:rPr>
        <w:t>]</w:t>
      </w:r>
      <w:r w:rsidR="00352EEC" w:rsidRPr="00EC3FCA">
        <w:rPr>
          <w:rFonts w:cstheme="minorHAnsi"/>
          <w:lang w:val="es-ES"/>
        </w:rPr>
        <w:t xml:space="preserve">. </w:t>
      </w:r>
      <w:r w:rsidR="00352EEC" w:rsidRPr="007A5CE3">
        <w:rPr>
          <w:rFonts w:cstheme="minorHAnsi"/>
          <w:i/>
          <w:iCs/>
          <w:lang w:val="en-US"/>
        </w:rPr>
        <w:t xml:space="preserve">Social Text, </w:t>
      </w:r>
      <w:r w:rsidR="00352EEC" w:rsidRPr="007A5CE3">
        <w:rPr>
          <w:rFonts w:cstheme="minorHAnsi"/>
          <w:lang w:val="en-US"/>
        </w:rPr>
        <w:t xml:space="preserve">77. Vol 21. N° 4. </w:t>
      </w:r>
      <w:r w:rsidR="00F22A98">
        <w:rPr>
          <w:rFonts w:cstheme="minorHAnsi"/>
          <w:lang w:val="en-US"/>
        </w:rPr>
        <w:t>S</w:t>
      </w:r>
      <w:r w:rsidR="00352EEC" w:rsidRPr="007A5CE3">
        <w:rPr>
          <w:rFonts w:cstheme="minorHAnsi"/>
          <w:lang w:val="en-US"/>
        </w:rPr>
        <w:t>. 9-33</w:t>
      </w:r>
    </w:p>
    <w:p w14:paraId="0AE29AC0" w14:textId="5FF6AC2B" w:rsidR="00352EEC" w:rsidRPr="007A5CE3" w:rsidRDefault="00352EEC" w:rsidP="00352EEC">
      <w:pPr>
        <w:rPr>
          <w:rStyle w:val="lookup-word"/>
          <w:highlight w:val="lightGray"/>
          <w:lang w:val="en-US"/>
        </w:rPr>
      </w:pPr>
    </w:p>
    <w:p w14:paraId="1537C8D0" w14:textId="77777777" w:rsidR="00B33BDA" w:rsidRPr="007A5CE3" w:rsidRDefault="00B33BDA" w:rsidP="00352EEC">
      <w:pPr>
        <w:rPr>
          <w:rStyle w:val="lookup-word"/>
          <w:highlight w:val="lightGray"/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396"/>
      </w:tblGrid>
      <w:tr w:rsidR="003C43E8" w:rsidRPr="000A0A37" w14:paraId="20EB1CF3" w14:textId="77777777" w:rsidTr="003C43E8">
        <w:tc>
          <w:tcPr>
            <w:tcW w:w="939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067A67C1" w14:textId="0272DB4E" w:rsidR="003C43E8" w:rsidRPr="00862C38" w:rsidRDefault="00862C38" w:rsidP="003C43E8">
            <w:pPr>
              <w:rPr>
                <w:rStyle w:val="lookup-word"/>
                <w:highlight w:val="lightGray"/>
              </w:rPr>
            </w:pPr>
            <w:bookmarkStart w:id="2" w:name="_Hlk218707740"/>
            <w:r w:rsidRPr="00862C38">
              <w:rPr>
                <w:rFonts w:cstheme="minorHAnsi"/>
                <w:b/>
                <w:bCs/>
                <w:sz w:val="32"/>
                <w:szCs w:val="32"/>
              </w:rPr>
              <w:lastRenderedPageBreak/>
              <w:t>KONFERENZEN UND WORKSHOPS</w:t>
            </w:r>
            <w:r>
              <w:rPr>
                <w:rFonts w:cstheme="minorHAnsi"/>
                <w:b/>
                <w:bCs/>
                <w:sz w:val="32"/>
                <w:szCs w:val="32"/>
              </w:rPr>
              <w:t xml:space="preserve"> </w:t>
            </w:r>
          </w:p>
        </w:tc>
      </w:tr>
    </w:tbl>
    <w:p w14:paraId="5E4CE62A" w14:textId="75293ABA" w:rsidR="003C43E8" w:rsidRPr="00862C38" w:rsidRDefault="003C43E8">
      <w:pPr>
        <w:rPr>
          <w:rStyle w:val="lookup-word"/>
          <w:highlight w:val="lightGray"/>
        </w:rPr>
      </w:pPr>
    </w:p>
    <w:tbl>
      <w:tblPr>
        <w:tblStyle w:val="Tabellenraster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7133"/>
      </w:tblGrid>
      <w:tr w:rsidR="00060738" w:rsidRPr="000A0A37" w14:paraId="28000A08" w14:textId="77777777" w:rsidTr="00B33BDA">
        <w:tc>
          <w:tcPr>
            <w:tcW w:w="2263" w:type="dxa"/>
          </w:tcPr>
          <w:p w14:paraId="3745A0CF" w14:textId="7A572070" w:rsidR="00060738" w:rsidRPr="00862C38" w:rsidRDefault="00060738" w:rsidP="009701A0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62C38">
              <w:rPr>
                <w:rFonts w:asciiTheme="minorHAnsi" w:hAnsiTheme="minorHAnsi" w:cstheme="minorHAnsi"/>
                <w:sz w:val="22"/>
                <w:szCs w:val="22"/>
              </w:rPr>
              <w:t>29.09.2025</w:t>
            </w:r>
          </w:p>
        </w:tc>
        <w:tc>
          <w:tcPr>
            <w:tcW w:w="7133" w:type="dxa"/>
          </w:tcPr>
          <w:p w14:paraId="1B515D00" w14:textId="28C51F47" w:rsidR="00862C38" w:rsidRPr="00862C38" w:rsidRDefault="000817AF" w:rsidP="00862C38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DE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DE"/>
              </w:rPr>
              <w:t>Antworten</w:t>
            </w:r>
            <w:r w:rsidR="00862C38" w:rsidRPr="00862C3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DE"/>
              </w:rPr>
              <w:t xml:space="preserve"> auf ESG-Herausforderungen im Bergbausektor: Was können wir aus den Nachhaltigkeitsberichten von El Cerrejón lernen?</w:t>
            </w:r>
          </w:p>
          <w:p w14:paraId="443FF641" w14:textId="77777777" w:rsidR="005149F2" w:rsidRPr="005149F2" w:rsidRDefault="005149F2" w:rsidP="005149F2">
            <w:pPr>
              <w:pStyle w:val="Textkrper"/>
              <w:spacing w:before="7"/>
              <w:ind w:firstLine="466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val="de-DE"/>
              </w:rPr>
            </w:pPr>
            <w:r w:rsidRPr="005149F2">
              <w:rPr>
                <w:rFonts w:asciiTheme="minorHAnsi" w:hAnsiTheme="minorHAnsi" w:cstheme="minorHAnsi"/>
                <w:i/>
                <w:iCs/>
                <w:sz w:val="22"/>
                <w:szCs w:val="22"/>
                <w:lang w:val="de-DE"/>
              </w:rPr>
              <w:t>Internationaler Workshop. Wirtschaft, Menschenrechte und Umwelt in</w:t>
            </w:r>
          </w:p>
          <w:p w14:paraId="6FF1D528" w14:textId="77777777" w:rsidR="00122C96" w:rsidRDefault="005149F2" w:rsidP="005149F2">
            <w:pPr>
              <w:pStyle w:val="Textkrper"/>
              <w:spacing w:before="7"/>
              <w:ind w:left="466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5149F2">
              <w:rPr>
                <w:rFonts w:asciiTheme="minorHAnsi" w:hAnsiTheme="minorHAnsi" w:cstheme="minorHAnsi"/>
                <w:i/>
                <w:iCs/>
                <w:sz w:val="22"/>
                <w:szCs w:val="22"/>
                <w:lang w:val="de-DE"/>
              </w:rPr>
              <w:t xml:space="preserve">den Andenländern. ADLAF. Friedrich-Alexander-Universität. </w:t>
            </w:r>
            <w:r w:rsidRPr="005149F2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Die Wallenberg-Stiftungen. Nürnberg. </w:t>
            </w:r>
          </w:p>
          <w:p w14:paraId="0536F274" w14:textId="262B8DF6" w:rsidR="005149F2" w:rsidRPr="00862C38" w:rsidRDefault="005149F2" w:rsidP="005149F2">
            <w:pPr>
              <w:pStyle w:val="Textkrper"/>
              <w:spacing w:before="7"/>
              <w:ind w:left="466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7644A" w:rsidRPr="000A0A37" w14:paraId="0DD4C9DE" w14:textId="77777777" w:rsidTr="00B33BDA">
        <w:tc>
          <w:tcPr>
            <w:tcW w:w="2263" w:type="dxa"/>
          </w:tcPr>
          <w:p w14:paraId="1C23698C" w14:textId="74E37EB3" w:rsidR="00B7644A" w:rsidRPr="00862C38" w:rsidRDefault="00B7644A" w:rsidP="009701A0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62C38">
              <w:rPr>
                <w:rFonts w:asciiTheme="minorHAnsi" w:hAnsiTheme="minorHAnsi" w:cstheme="minorHAnsi"/>
                <w:sz w:val="22"/>
                <w:szCs w:val="22"/>
              </w:rPr>
              <w:t>18.07.2025</w:t>
            </w:r>
          </w:p>
        </w:tc>
        <w:tc>
          <w:tcPr>
            <w:tcW w:w="7133" w:type="dxa"/>
          </w:tcPr>
          <w:p w14:paraId="17D082D1" w14:textId="77777777" w:rsidR="00862C38" w:rsidRPr="00862C38" w:rsidRDefault="00862C38" w:rsidP="00862C38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DE"/>
              </w:rPr>
            </w:pPr>
            <w:r w:rsidRPr="00862C3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DE"/>
              </w:rPr>
              <w:t>Antikorruptionsdenken und institutionelle Gestaltung: Was lässt sich aus dem Fall Kolumbien lernen?</w:t>
            </w:r>
          </w:p>
          <w:p w14:paraId="6C0A9F3B" w14:textId="4CCAB6B8" w:rsidR="00B7644A" w:rsidRPr="00862C38" w:rsidRDefault="00B7644A" w:rsidP="00862C38">
            <w:pPr>
              <w:pStyle w:val="Textkrper"/>
              <w:spacing w:before="7"/>
              <w:ind w:left="468" w:hanging="2"/>
              <w:jc w:val="both"/>
              <w:rPr>
                <w:rFonts w:asciiTheme="minorHAnsi" w:hAnsiTheme="minorHAnsi" w:cstheme="minorHAnsi"/>
                <w:sz w:val="22"/>
                <w:szCs w:val="22"/>
                <w:lang w:val="de-DE"/>
              </w:rPr>
            </w:pPr>
            <w:r w:rsidRPr="00862C3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de-DE"/>
              </w:rPr>
              <w:t>Heidelberg Talks Online</w:t>
            </w:r>
            <w:r w:rsidR="008C5C04" w:rsidRPr="00862C38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 xml:space="preserve">. DAAD-Freundeskreis Rhein Neckar. </w:t>
            </w:r>
            <w:r w:rsidR="00862C38" w:rsidRPr="00862C38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Deutschland</w:t>
            </w:r>
            <w:r w:rsidR="008C5C04" w:rsidRPr="00862C38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.</w:t>
            </w:r>
            <w:r w:rsidR="00862C38" w:rsidRPr="00862C38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 xml:space="preserve"> </w:t>
            </w:r>
            <w:r w:rsidR="008C5C04" w:rsidRPr="00862C38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Online</w:t>
            </w:r>
          </w:p>
          <w:p w14:paraId="1594F056" w14:textId="237F7726" w:rsidR="008C5C04" w:rsidRPr="00862C38" w:rsidRDefault="008C5C04" w:rsidP="008C5C04">
            <w:pPr>
              <w:pStyle w:val="Textkrper"/>
              <w:spacing w:before="7"/>
              <w:ind w:firstLine="466"/>
              <w:jc w:val="both"/>
              <w:rPr>
                <w:rFonts w:asciiTheme="minorHAnsi" w:hAnsiTheme="minorHAnsi" w:cstheme="minorHAnsi"/>
                <w:sz w:val="22"/>
                <w:szCs w:val="22"/>
                <w:lang w:val="de-DE"/>
              </w:rPr>
            </w:pPr>
          </w:p>
        </w:tc>
      </w:tr>
      <w:tr w:rsidR="00122C96" w:rsidRPr="000A0A37" w14:paraId="6AF72EBF" w14:textId="77777777" w:rsidTr="00B33BDA">
        <w:tc>
          <w:tcPr>
            <w:tcW w:w="2263" w:type="dxa"/>
          </w:tcPr>
          <w:p w14:paraId="6F7B4F54" w14:textId="77777777" w:rsidR="00122C96" w:rsidRPr="00F3679B" w:rsidRDefault="00122C96" w:rsidP="00122C96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3679B">
              <w:rPr>
                <w:rFonts w:asciiTheme="minorHAnsi" w:hAnsiTheme="minorHAnsi" w:cstheme="minorHAnsi"/>
                <w:sz w:val="22"/>
                <w:szCs w:val="22"/>
              </w:rPr>
              <w:t>12-16.07.2025</w:t>
            </w:r>
          </w:p>
          <w:p w14:paraId="4403DB2A" w14:textId="77777777" w:rsidR="00122C96" w:rsidRPr="00F3679B" w:rsidRDefault="00122C96" w:rsidP="009701A0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133" w:type="dxa"/>
          </w:tcPr>
          <w:p w14:paraId="3C754010" w14:textId="6EFEB06D" w:rsidR="00122C96" w:rsidRPr="00F3679B" w:rsidRDefault="00122C96" w:rsidP="00122C96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DE"/>
              </w:rPr>
            </w:pPr>
            <w:r w:rsidRPr="00F3679B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[</w:t>
            </w:r>
            <w:r w:rsidR="00F3679B" w:rsidRPr="00F3679B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Beitrag angenommen</w:t>
            </w:r>
            <w:r w:rsidRPr="00F3679B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 xml:space="preserve">] </w:t>
            </w:r>
            <w:r w:rsidR="00F3679B" w:rsidRPr="00F3679B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DE"/>
              </w:rPr>
              <w:t>Gesetzgebung zur Ethik für Kongressabgeordnete: Was können wir aus dem Fall Kolumbien lernen?</w:t>
            </w:r>
          </w:p>
          <w:p w14:paraId="38B4A66C" w14:textId="77777777" w:rsidR="00122C96" w:rsidRDefault="005149F2" w:rsidP="005149F2">
            <w:pPr>
              <w:pStyle w:val="Textkrper"/>
              <w:spacing w:before="7"/>
              <w:ind w:left="468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5149F2">
              <w:rPr>
                <w:rFonts w:asciiTheme="minorHAnsi" w:hAnsiTheme="minorHAnsi" w:cstheme="minorHAnsi"/>
                <w:i/>
                <w:iCs/>
                <w:sz w:val="22"/>
                <w:szCs w:val="22"/>
                <w:lang w:val="de-DE"/>
              </w:rPr>
              <w:t xml:space="preserve">IPSA-Weltkongress für Politikwissenschaft: Widerstand gegen Autokratisierung in polarisierten Gesellschaften. </w:t>
            </w:r>
            <w:r w:rsidRPr="005149F2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Seoul, Südkorea. </w:t>
            </w:r>
          </w:p>
          <w:p w14:paraId="62FBA509" w14:textId="2B856D08" w:rsidR="005149F2" w:rsidRPr="00F3679B" w:rsidRDefault="005149F2" w:rsidP="009701A0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835526" w:rsidRPr="000A0A37" w14:paraId="7334F3C5" w14:textId="77777777" w:rsidTr="00B33BDA">
        <w:tc>
          <w:tcPr>
            <w:tcW w:w="2263" w:type="dxa"/>
          </w:tcPr>
          <w:p w14:paraId="72D80C58" w14:textId="48DB89D4" w:rsidR="00835526" w:rsidRPr="00B703CA" w:rsidRDefault="00835526" w:rsidP="009701A0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703CA">
              <w:rPr>
                <w:rFonts w:asciiTheme="minorHAnsi" w:hAnsiTheme="minorHAnsi" w:cstheme="minorHAnsi"/>
                <w:sz w:val="22"/>
                <w:szCs w:val="22"/>
              </w:rPr>
              <w:t>12.07.2025</w:t>
            </w:r>
          </w:p>
        </w:tc>
        <w:tc>
          <w:tcPr>
            <w:tcW w:w="7133" w:type="dxa"/>
          </w:tcPr>
          <w:p w14:paraId="10962BA7" w14:textId="77777777" w:rsidR="00B703CA" w:rsidRPr="00B703CA" w:rsidRDefault="00B703CA" w:rsidP="00B703CA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de-DE"/>
              </w:rPr>
            </w:pPr>
            <w:r w:rsidRPr="00B703CA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DE"/>
              </w:rPr>
              <w:t>Gefährdung der Demokratie: Faschismus, Autoritarismus und Resilienz der Demokratisierungsprozesse</w:t>
            </w:r>
            <w:r w:rsidRPr="00B703CA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de-DE"/>
              </w:rPr>
              <w:t xml:space="preserve"> </w:t>
            </w:r>
          </w:p>
          <w:p w14:paraId="760F76B3" w14:textId="782DD01F" w:rsidR="00835526" w:rsidRPr="00B703CA" w:rsidRDefault="00B703CA" w:rsidP="00B703CA">
            <w:pPr>
              <w:pStyle w:val="Textkrper"/>
              <w:spacing w:before="7"/>
              <w:ind w:left="468"/>
              <w:jc w:val="both"/>
              <w:rPr>
                <w:rFonts w:asciiTheme="minorHAnsi" w:hAnsiTheme="minorHAnsi" w:cstheme="minorHAnsi"/>
                <w:sz w:val="22"/>
                <w:szCs w:val="22"/>
                <w:lang w:val="de-DE"/>
              </w:rPr>
            </w:pPr>
            <w:r w:rsidRPr="00B703CA">
              <w:rPr>
                <w:rFonts w:asciiTheme="minorHAnsi" w:hAnsiTheme="minorHAnsi" w:cstheme="minorHAnsi"/>
                <w:i/>
                <w:iCs/>
                <w:sz w:val="22"/>
                <w:szCs w:val="22"/>
                <w:lang w:val="de-DE"/>
              </w:rPr>
              <w:t>Tagesveranstaltung</w:t>
            </w:r>
            <w:r w:rsidR="00835526" w:rsidRPr="00B703CA">
              <w:rPr>
                <w:rFonts w:asciiTheme="minorHAnsi" w:hAnsiTheme="minorHAnsi" w:cstheme="minorHAnsi"/>
                <w:i/>
                <w:iCs/>
                <w:sz w:val="22"/>
                <w:szCs w:val="22"/>
                <w:lang w:val="de-DE"/>
              </w:rPr>
              <w:t xml:space="preserve">. </w:t>
            </w:r>
            <w:r w:rsidRPr="00B703CA">
              <w:rPr>
                <w:rFonts w:asciiTheme="minorHAnsi" w:hAnsiTheme="minorHAnsi" w:cstheme="minorHAnsi"/>
                <w:i/>
                <w:iCs/>
                <w:sz w:val="22"/>
                <w:szCs w:val="22"/>
                <w:lang w:val="de-DE"/>
              </w:rPr>
              <w:t>Vom Autoritarismus zur Demokratie am Beispiel Bangladeschs</w:t>
            </w:r>
            <w:r w:rsidR="00835526" w:rsidRPr="00B703CA">
              <w:rPr>
                <w:rFonts w:asciiTheme="minorHAnsi" w:hAnsiTheme="minorHAnsi" w:cstheme="minorHAnsi"/>
                <w:i/>
                <w:iCs/>
                <w:sz w:val="22"/>
                <w:szCs w:val="22"/>
                <w:lang w:val="de-DE"/>
              </w:rPr>
              <w:t xml:space="preserve">. </w:t>
            </w:r>
            <w:r w:rsidR="00835526" w:rsidRPr="00B703CA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Entwicklungsforum Bangladesh e.V.</w:t>
            </w:r>
            <w:r w:rsidR="00B7644A" w:rsidRPr="00B703CA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 xml:space="preserve"> Hamburg</w:t>
            </w:r>
          </w:p>
          <w:p w14:paraId="655E717F" w14:textId="171E076C" w:rsidR="00B7644A" w:rsidRPr="00B703CA" w:rsidRDefault="00B7644A" w:rsidP="00B7644A">
            <w:pPr>
              <w:pStyle w:val="Textkrper"/>
              <w:spacing w:before="7"/>
              <w:ind w:firstLine="466"/>
              <w:jc w:val="both"/>
              <w:rPr>
                <w:rFonts w:asciiTheme="minorHAnsi" w:hAnsiTheme="minorHAnsi" w:cstheme="minorHAnsi"/>
                <w:sz w:val="22"/>
                <w:szCs w:val="22"/>
                <w:lang w:val="de-DE"/>
              </w:rPr>
            </w:pPr>
          </w:p>
        </w:tc>
      </w:tr>
      <w:tr w:rsidR="00835526" w:rsidRPr="000A0A37" w14:paraId="23CE6ECD" w14:textId="77777777" w:rsidTr="00B33BDA">
        <w:tc>
          <w:tcPr>
            <w:tcW w:w="2263" w:type="dxa"/>
          </w:tcPr>
          <w:p w14:paraId="3EF49DFB" w14:textId="5E612EF4" w:rsidR="00835526" w:rsidRPr="0096436C" w:rsidRDefault="00835526" w:rsidP="009701A0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6436C">
              <w:rPr>
                <w:rFonts w:asciiTheme="minorHAnsi" w:hAnsiTheme="minorHAnsi" w:cstheme="minorHAnsi"/>
                <w:sz w:val="22"/>
                <w:szCs w:val="22"/>
              </w:rPr>
              <w:t>28.05.2025</w:t>
            </w:r>
          </w:p>
        </w:tc>
        <w:tc>
          <w:tcPr>
            <w:tcW w:w="7133" w:type="dxa"/>
          </w:tcPr>
          <w:p w14:paraId="036617A6" w14:textId="77777777" w:rsidR="0096436C" w:rsidRPr="0096436C" w:rsidRDefault="0096436C" w:rsidP="0096436C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DE"/>
              </w:rPr>
            </w:pPr>
            <w:r w:rsidRPr="0096436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DE"/>
              </w:rPr>
              <w:t>Schwellenwerte zur Überbrückung der Kluft: Reaktionen des kolumbianischen Kongresses auf alltägliche Unmoral und Missbrauch durch die Elite in der Antikorruptionsgesetzgebung.</w:t>
            </w:r>
          </w:p>
          <w:p w14:paraId="56D5644A" w14:textId="77777777" w:rsidR="00835526" w:rsidRDefault="00F535F7" w:rsidP="00F535F7">
            <w:pPr>
              <w:pStyle w:val="Textkrper"/>
              <w:spacing w:before="7"/>
              <w:ind w:left="468" w:hanging="2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F535F7">
              <w:rPr>
                <w:rFonts w:asciiTheme="minorHAnsi" w:hAnsiTheme="minorHAnsi" w:cstheme="minorHAnsi"/>
                <w:i/>
                <w:iCs/>
                <w:sz w:val="22"/>
                <w:szCs w:val="22"/>
                <w:lang w:val="de-DE"/>
              </w:rPr>
              <w:t>Die monatliche virtuelle Workshop-Reihe. ADLAF-Arbeitsgruppe zu den Andenländern.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  <w:lang w:val="de-DE"/>
              </w:rPr>
              <w:t xml:space="preserve"> </w:t>
            </w:r>
            <w:r w:rsidRPr="00F535F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Online.</w:t>
            </w:r>
          </w:p>
          <w:p w14:paraId="495D8544" w14:textId="1B884BEC" w:rsidR="00F535F7" w:rsidRPr="0096436C" w:rsidRDefault="00F535F7" w:rsidP="00F535F7">
            <w:pPr>
              <w:pStyle w:val="Textkrper"/>
              <w:spacing w:before="7"/>
              <w:ind w:left="468" w:hanging="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33BDA" w:rsidRPr="000A0A37" w14:paraId="79FA2E83" w14:textId="77777777" w:rsidTr="00B33BDA">
        <w:tc>
          <w:tcPr>
            <w:tcW w:w="2263" w:type="dxa"/>
          </w:tcPr>
          <w:p w14:paraId="5140156A" w14:textId="77777777" w:rsidR="00835526" w:rsidRPr="00743E55" w:rsidRDefault="00835526" w:rsidP="009701A0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43E55">
              <w:rPr>
                <w:rFonts w:asciiTheme="minorHAnsi" w:hAnsiTheme="minorHAnsi" w:cstheme="minorHAnsi"/>
                <w:sz w:val="22"/>
                <w:szCs w:val="22"/>
              </w:rPr>
              <w:t>13.11.2024</w:t>
            </w:r>
          </w:p>
        </w:tc>
        <w:tc>
          <w:tcPr>
            <w:tcW w:w="7133" w:type="dxa"/>
          </w:tcPr>
          <w:p w14:paraId="1ABC8810" w14:textId="77777777" w:rsidR="00743E55" w:rsidRPr="00743E55" w:rsidRDefault="00743E55" w:rsidP="00743E55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DE"/>
              </w:rPr>
            </w:pPr>
            <w:r w:rsidRPr="00743E5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DE"/>
              </w:rPr>
              <w:t>Die kolumbianische Gesetzgebungsfabrik: Die Herausforderungen von Demokratie, Korruption und öffentlich-privatem Sektor angehen.</w:t>
            </w:r>
          </w:p>
          <w:p w14:paraId="40E6A3C0" w14:textId="77777777" w:rsidR="00835526" w:rsidRDefault="00835526" w:rsidP="00743E55">
            <w:pPr>
              <w:pStyle w:val="Textkrper"/>
              <w:spacing w:before="7"/>
              <w:ind w:left="466"/>
              <w:jc w:val="both"/>
              <w:rPr>
                <w:rFonts w:asciiTheme="minorHAnsi" w:hAnsiTheme="minorHAnsi" w:cstheme="minorHAnsi"/>
                <w:sz w:val="22"/>
                <w:szCs w:val="22"/>
                <w:lang w:val="de-DE"/>
              </w:rPr>
            </w:pPr>
            <w:r w:rsidRPr="00743E55">
              <w:rPr>
                <w:rFonts w:asciiTheme="minorHAnsi" w:hAnsiTheme="minorHAnsi" w:cstheme="minorHAnsi"/>
                <w:i/>
                <w:iCs/>
                <w:sz w:val="22"/>
                <w:szCs w:val="22"/>
                <w:lang w:val="de-DE"/>
              </w:rPr>
              <w:t>Forschungskolloquium</w:t>
            </w:r>
            <w:r w:rsidRPr="00743E55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 xml:space="preserve">. Max-Weber-Institut für Soziologie. </w:t>
            </w:r>
            <w:r w:rsidR="00743E55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 xml:space="preserve">Universität </w:t>
            </w:r>
            <w:r w:rsidRPr="00743E55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Heidelberg</w:t>
            </w:r>
            <w:r w:rsidR="00743E55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.</w:t>
            </w:r>
          </w:p>
          <w:p w14:paraId="7D77DA2F" w14:textId="60DE0805" w:rsidR="00743E55" w:rsidRPr="00743E55" w:rsidRDefault="00743E55" w:rsidP="00743E55">
            <w:pPr>
              <w:pStyle w:val="Textkrper"/>
              <w:spacing w:before="7"/>
              <w:ind w:left="466"/>
              <w:jc w:val="both"/>
              <w:rPr>
                <w:rFonts w:asciiTheme="minorHAnsi" w:hAnsiTheme="minorHAnsi" w:cstheme="minorHAnsi"/>
                <w:sz w:val="22"/>
                <w:szCs w:val="22"/>
                <w:lang w:val="de-DE"/>
              </w:rPr>
            </w:pPr>
          </w:p>
        </w:tc>
      </w:tr>
      <w:tr w:rsidR="00B33BDA" w:rsidRPr="00EC2B91" w14:paraId="33C13545" w14:textId="77777777" w:rsidTr="00B33BDA">
        <w:tc>
          <w:tcPr>
            <w:tcW w:w="2263" w:type="dxa"/>
          </w:tcPr>
          <w:p w14:paraId="0DD75818" w14:textId="77777777" w:rsidR="00835526" w:rsidRPr="00EC2B91" w:rsidRDefault="00835526" w:rsidP="009701A0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3" w:name="_Hlk138338916"/>
            <w:r w:rsidRPr="00EC2B91">
              <w:rPr>
                <w:rFonts w:asciiTheme="minorHAnsi" w:hAnsiTheme="minorHAnsi" w:cstheme="minorHAnsi"/>
                <w:sz w:val="22"/>
                <w:szCs w:val="22"/>
              </w:rPr>
              <w:t>15.09.2022</w:t>
            </w:r>
          </w:p>
        </w:tc>
        <w:tc>
          <w:tcPr>
            <w:tcW w:w="7133" w:type="dxa"/>
          </w:tcPr>
          <w:p w14:paraId="0DEB2DEA" w14:textId="77777777" w:rsidR="00EC2B91" w:rsidRPr="00EC2B91" w:rsidRDefault="00EC2B91" w:rsidP="00EC2B91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DE"/>
              </w:rPr>
            </w:pPr>
            <w:r w:rsidRPr="00EC2B9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DE"/>
              </w:rPr>
              <w:t>Die „Demos“ gespalten: Die Grenzen der Demokratien bei der Lösung der Spannungen zwischen öffentlichem-privatem.</w:t>
            </w:r>
          </w:p>
          <w:p w14:paraId="069CE465" w14:textId="77777777" w:rsidR="00835526" w:rsidRDefault="006779E1" w:rsidP="002D5F47">
            <w:pPr>
              <w:pStyle w:val="Textkrper"/>
              <w:spacing w:before="7"/>
              <w:ind w:left="468"/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6779E1">
              <w:rPr>
                <w:rFonts w:asciiTheme="minorHAnsi" w:hAnsiTheme="minorHAnsi" w:cstheme="minorHAnsi"/>
                <w:i/>
                <w:sz w:val="22"/>
                <w:szCs w:val="22"/>
                <w:lang w:val="de-DE"/>
              </w:rPr>
              <w:t xml:space="preserve">8. Schweizer Sommerschule für Demokratiestudien Fortschritte in der vergleichenden Demokratieforschung. </w:t>
            </w:r>
            <w:r w:rsidRPr="006779E1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Universität Zürich. Schweiz. </w:t>
            </w:r>
          </w:p>
          <w:p w14:paraId="604AE1B1" w14:textId="27C9DFD6" w:rsidR="002D5F47" w:rsidRPr="00EC2B91" w:rsidRDefault="002D5F47" w:rsidP="002D5F47">
            <w:pPr>
              <w:pStyle w:val="Textkrper"/>
              <w:spacing w:before="7"/>
              <w:ind w:left="468"/>
              <w:jc w:val="both"/>
              <w:rPr>
                <w:rFonts w:asciiTheme="minorHAnsi" w:hAnsiTheme="minorHAnsi" w:cstheme="minorHAnsi"/>
                <w:sz w:val="22"/>
                <w:szCs w:val="22"/>
                <w:lang w:val="de-DE"/>
              </w:rPr>
            </w:pPr>
          </w:p>
        </w:tc>
      </w:tr>
      <w:tr w:rsidR="00B33BDA" w:rsidRPr="000A0A37" w14:paraId="008579E9" w14:textId="77777777" w:rsidTr="00B33BDA">
        <w:tc>
          <w:tcPr>
            <w:tcW w:w="2263" w:type="dxa"/>
          </w:tcPr>
          <w:p w14:paraId="1625561C" w14:textId="77777777" w:rsidR="00835526" w:rsidRPr="00EC2B91" w:rsidRDefault="00835526" w:rsidP="009701A0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C2B91">
              <w:rPr>
                <w:rFonts w:asciiTheme="minorHAnsi" w:hAnsiTheme="minorHAnsi" w:cstheme="minorHAnsi"/>
                <w:sz w:val="22"/>
                <w:szCs w:val="22"/>
              </w:rPr>
              <w:t>31.08.2022</w:t>
            </w:r>
          </w:p>
        </w:tc>
        <w:tc>
          <w:tcPr>
            <w:tcW w:w="7133" w:type="dxa"/>
          </w:tcPr>
          <w:p w14:paraId="3885878E" w14:textId="5D59C0A7" w:rsidR="00EC2B91" w:rsidRPr="00EC2B91" w:rsidRDefault="00EC2B91" w:rsidP="00EC2B91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DE"/>
              </w:rPr>
            </w:pPr>
            <w:r w:rsidRPr="00EC2B9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DE"/>
              </w:rPr>
              <w:t xml:space="preserve">Spannungen zwischen dem öffentlichen-privaten: Einschränkungen für Demokratisierungsprozesse und die Bekämpfung der Korruption. </w:t>
            </w:r>
          </w:p>
          <w:p w14:paraId="125FCE99" w14:textId="57C11C01" w:rsidR="00835526" w:rsidRPr="00EC2B91" w:rsidRDefault="00E53A1E" w:rsidP="00E53A1E">
            <w:pPr>
              <w:pStyle w:val="Textkrper"/>
              <w:spacing w:before="7"/>
              <w:ind w:left="46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53A1E">
              <w:rPr>
                <w:rFonts w:asciiTheme="minorHAnsi" w:hAnsiTheme="minorHAnsi" w:cstheme="minorHAnsi"/>
                <w:i/>
                <w:sz w:val="22"/>
                <w:szCs w:val="22"/>
                <w:lang w:val="de-DE"/>
              </w:rPr>
              <w:t>4EU + Sommer</w:t>
            </w:r>
            <w:r>
              <w:rPr>
                <w:rFonts w:asciiTheme="minorHAnsi" w:hAnsiTheme="minorHAnsi" w:cstheme="minorHAnsi"/>
                <w:i/>
                <w:sz w:val="22"/>
                <w:szCs w:val="22"/>
                <w:lang w:val="de-DE"/>
              </w:rPr>
              <w:t>akademie</w:t>
            </w:r>
            <w:r w:rsidRPr="00E53A1E">
              <w:rPr>
                <w:rFonts w:asciiTheme="minorHAnsi" w:hAnsiTheme="minorHAnsi" w:cstheme="minorHAnsi"/>
                <w:i/>
                <w:sz w:val="22"/>
                <w:szCs w:val="22"/>
                <w:lang w:val="de-DE"/>
              </w:rPr>
              <w:t xml:space="preserve"> in Soziologie. Warum ist das wichtig? Diskussion über die Relevanz soziologischer Forschung. </w:t>
            </w:r>
            <w:r w:rsidRPr="00E53A1E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Vergeben von der 4EU+Allianz. Heidelberg. Deutschland. </w:t>
            </w:r>
          </w:p>
        </w:tc>
      </w:tr>
      <w:tr w:rsidR="00B33BDA" w:rsidRPr="000A0A37" w14:paraId="0F2ABF14" w14:textId="77777777" w:rsidTr="00B33BDA">
        <w:tc>
          <w:tcPr>
            <w:tcW w:w="2263" w:type="dxa"/>
          </w:tcPr>
          <w:p w14:paraId="1BA28736" w14:textId="77777777" w:rsidR="00835526" w:rsidRPr="00C86AA4" w:rsidRDefault="00835526" w:rsidP="009701A0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6AA4">
              <w:rPr>
                <w:rFonts w:asciiTheme="minorHAnsi" w:hAnsiTheme="minorHAnsi" w:cstheme="minorHAnsi"/>
                <w:sz w:val="22"/>
                <w:szCs w:val="22"/>
              </w:rPr>
              <w:t>24.06.2022</w:t>
            </w:r>
          </w:p>
        </w:tc>
        <w:tc>
          <w:tcPr>
            <w:tcW w:w="7133" w:type="dxa"/>
          </w:tcPr>
          <w:p w14:paraId="413E5BA9" w14:textId="77777777" w:rsidR="00C86AA4" w:rsidRPr="00C86AA4" w:rsidRDefault="00C86AA4" w:rsidP="00C86AA4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DE"/>
              </w:rPr>
            </w:pPr>
            <w:r w:rsidRPr="00C86AA4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DE"/>
              </w:rPr>
              <w:t xml:space="preserve">Von moralischen zu geschäftlichen Fragen: Kontroversen zwischen dem öffentlichen und dem privaten Sektor in den Antikorruptionsgesetzen Kolumbiens. </w:t>
            </w:r>
          </w:p>
          <w:p w14:paraId="4529D27F" w14:textId="1FFCD32E" w:rsidR="00835526" w:rsidRPr="00C86AA4" w:rsidRDefault="00835526" w:rsidP="002B74C5">
            <w:pPr>
              <w:pStyle w:val="Textkrper"/>
              <w:spacing w:before="7"/>
              <w:ind w:left="466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6AA4">
              <w:rPr>
                <w:rFonts w:asciiTheme="minorHAnsi" w:hAnsiTheme="minorHAnsi" w:cstheme="minorHAnsi"/>
                <w:i/>
                <w:sz w:val="22"/>
                <w:szCs w:val="22"/>
                <w:lang w:val="de-DE"/>
              </w:rPr>
              <w:lastRenderedPageBreak/>
              <w:t>Nachwuchstagung: Aktuelle Entwicklungen in Lateinamerika</w:t>
            </w:r>
            <w:r w:rsidRPr="00C86AA4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 xml:space="preserve">. </w:t>
            </w:r>
            <w:r w:rsidRPr="00C86AA4">
              <w:rPr>
                <w:rFonts w:asciiTheme="minorHAnsi" w:hAnsiTheme="minorHAnsi" w:cstheme="minorHAnsi"/>
                <w:i/>
                <w:sz w:val="22"/>
                <w:szCs w:val="22"/>
                <w:lang w:val="de-DE"/>
              </w:rPr>
              <w:t>Akademie der Diözese Rottenburg-Stuttgart.</w:t>
            </w:r>
            <w:r w:rsidRPr="00C86AA4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 xml:space="preserve"> </w:t>
            </w:r>
            <w:r w:rsidRPr="00C86AA4">
              <w:rPr>
                <w:rFonts w:asciiTheme="minorHAnsi" w:hAnsiTheme="minorHAnsi" w:cstheme="minorHAnsi"/>
                <w:sz w:val="22"/>
                <w:szCs w:val="22"/>
              </w:rPr>
              <w:t xml:space="preserve">Weingarten. </w:t>
            </w:r>
            <w:r w:rsidR="00C86AA4" w:rsidRPr="00C86AA4">
              <w:rPr>
                <w:rFonts w:asciiTheme="minorHAnsi" w:hAnsiTheme="minorHAnsi" w:cstheme="minorHAnsi"/>
                <w:sz w:val="22"/>
                <w:szCs w:val="22"/>
              </w:rPr>
              <w:t>Deutschland</w:t>
            </w:r>
            <w:r w:rsidRPr="00C86AA4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14:paraId="707D3A19" w14:textId="77777777" w:rsidR="00835526" w:rsidRPr="00C86AA4" w:rsidRDefault="00835526" w:rsidP="009701A0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33BDA" w:rsidRPr="000A0A37" w14:paraId="1776DB60" w14:textId="77777777" w:rsidTr="00B33BDA">
        <w:tc>
          <w:tcPr>
            <w:tcW w:w="2263" w:type="dxa"/>
          </w:tcPr>
          <w:p w14:paraId="75F12E9D" w14:textId="77777777" w:rsidR="00835526" w:rsidRPr="00984451" w:rsidRDefault="00835526" w:rsidP="009701A0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8445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03.96.2022</w:t>
            </w:r>
          </w:p>
        </w:tc>
        <w:tc>
          <w:tcPr>
            <w:tcW w:w="7133" w:type="dxa"/>
          </w:tcPr>
          <w:p w14:paraId="64D8963C" w14:textId="48921DDE" w:rsidR="004C4651" w:rsidRPr="00984451" w:rsidRDefault="00835526" w:rsidP="009701A0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DE"/>
              </w:rPr>
            </w:pPr>
            <w:r w:rsidRPr="00984451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[</w:t>
            </w:r>
            <w:r w:rsidR="00E53A1E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mit</w:t>
            </w:r>
            <w:r w:rsidRPr="00984451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 xml:space="preserve"> Subrata Mitra] </w:t>
            </w:r>
            <w:r w:rsidR="00984451" w:rsidRPr="0098445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DE"/>
              </w:rPr>
              <w:t>Rebellen als Interessengruppen und Demokratisierung: Ein Vergleich zwischen Indien und Kolumbien.</w:t>
            </w:r>
          </w:p>
          <w:p w14:paraId="409640C2" w14:textId="62D0B604" w:rsidR="00835526" w:rsidRPr="00984451" w:rsidRDefault="00835526" w:rsidP="004C4651">
            <w:pPr>
              <w:pStyle w:val="Textkrper"/>
              <w:spacing w:before="7"/>
              <w:ind w:left="466"/>
              <w:jc w:val="both"/>
              <w:rPr>
                <w:rFonts w:asciiTheme="minorHAnsi" w:hAnsiTheme="minorHAnsi" w:cstheme="minorHAnsi"/>
                <w:sz w:val="22"/>
                <w:szCs w:val="22"/>
                <w:lang w:val="de-DE"/>
              </w:rPr>
            </w:pPr>
            <w:r w:rsidRPr="00984451">
              <w:rPr>
                <w:rFonts w:asciiTheme="minorHAnsi" w:hAnsiTheme="minorHAnsi" w:cstheme="minorHAnsi"/>
                <w:i/>
                <w:sz w:val="22"/>
                <w:szCs w:val="22"/>
                <w:lang w:val="de-DE"/>
              </w:rPr>
              <w:t xml:space="preserve">Heidelberg Talks Online. </w:t>
            </w:r>
            <w:r w:rsidRPr="00984451">
              <w:rPr>
                <w:rFonts w:asciiTheme="minorHAnsi" w:hAnsiTheme="minorHAnsi" w:cstheme="minorHAnsi"/>
                <w:iCs/>
                <w:sz w:val="22"/>
                <w:szCs w:val="22"/>
                <w:lang w:val="de-DE"/>
              </w:rPr>
              <w:t>DAAD-Freundeskreis Rhein-Neckar</w:t>
            </w:r>
            <w:r w:rsidRPr="00984451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 xml:space="preserve">. Heidelberg. </w:t>
            </w:r>
            <w:r w:rsidR="00984451" w:rsidRPr="00984451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Deutschland</w:t>
            </w:r>
            <w:r w:rsidRPr="00984451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 xml:space="preserve">. Online. </w:t>
            </w:r>
          </w:p>
          <w:p w14:paraId="5F3F38E7" w14:textId="77777777" w:rsidR="00835526" w:rsidRPr="00984451" w:rsidRDefault="00835526" w:rsidP="009701A0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sz w:val="22"/>
                <w:szCs w:val="22"/>
                <w:lang w:val="de-DE"/>
              </w:rPr>
            </w:pPr>
          </w:p>
        </w:tc>
      </w:tr>
      <w:tr w:rsidR="00B33BDA" w:rsidRPr="000A0A37" w14:paraId="228D6047" w14:textId="77777777" w:rsidTr="00B33BDA">
        <w:tc>
          <w:tcPr>
            <w:tcW w:w="2263" w:type="dxa"/>
          </w:tcPr>
          <w:p w14:paraId="45CAA31A" w14:textId="77777777" w:rsidR="00835526" w:rsidRPr="006852BB" w:rsidRDefault="00835526" w:rsidP="009701A0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852BB">
              <w:rPr>
                <w:rFonts w:asciiTheme="minorHAnsi" w:hAnsiTheme="minorHAnsi" w:cstheme="minorHAnsi"/>
                <w:sz w:val="22"/>
                <w:szCs w:val="22"/>
              </w:rPr>
              <w:t>17.05.2022</w:t>
            </w:r>
          </w:p>
        </w:tc>
        <w:tc>
          <w:tcPr>
            <w:tcW w:w="7133" w:type="dxa"/>
          </w:tcPr>
          <w:p w14:paraId="6B58585C" w14:textId="77777777" w:rsidR="006852BB" w:rsidRPr="006852BB" w:rsidRDefault="006852BB" w:rsidP="006852BB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b/>
                <w:bCs/>
                <w:color w:val="000009"/>
                <w:sz w:val="22"/>
                <w:szCs w:val="22"/>
                <w:lang w:val="de-DE"/>
              </w:rPr>
            </w:pPr>
            <w:r w:rsidRPr="006852BB">
              <w:rPr>
                <w:rFonts w:asciiTheme="minorHAnsi" w:hAnsiTheme="minorHAnsi" w:cstheme="minorHAnsi"/>
                <w:b/>
                <w:bCs/>
                <w:color w:val="000009"/>
                <w:sz w:val="22"/>
                <w:szCs w:val="22"/>
                <w:lang w:val="de-DE"/>
              </w:rPr>
              <w:t xml:space="preserve">Demokratie in Kolumbien. Wie haben rechtliche Definitionsprozesse hinsichtlich der Frage, wer regieren sollte, die Spannungen zwischen dem öffentlichen und dem privaten Sektor geprägt? Debatten im Kongress 1994 und 2011. </w:t>
            </w:r>
          </w:p>
          <w:p w14:paraId="765CBB04" w14:textId="66D097B1" w:rsidR="00835526" w:rsidRPr="006852BB" w:rsidRDefault="00835526" w:rsidP="006852BB">
            <w:pPr>
              <w:pStyle w:val="Textkrper"/>
              <w:spacing w:before="7"/>
              <w:ind w:left="466"/>
              <w:jc w:val="both"/>
              <w:rPr>
                <w:rFonts w:asciiTheme="minorHAnsi" w:hAnsiTheme="minorHAnsi" w:cstheme="minorHAnsi"/>
                <w:color w:val="000009"/>
                <w:sz w:val="22"/>
                <w:szCs w:val="22"/>
                <w:lang w:val="de-DE"/>
              </w:rPr>
            </w:pPr>
            <w:r w:rsidRPr="006852BB">
              <w:rPr>
                <w:rFonts w:asciiTheme="minorHAnsi" w:hAnsiTheme="minorHAnsi" w:cstheme="minorHAnsi"/>
                <w:i/>
                <w:color w:val="000009"/>
                <w:sz w:val="22"/>
                <w:szCs w:val="22"/>
                <w:lang w:val="de-DE"/>
              </w:rPr>
              <w:t xml:space="preserve">Promotionskolloquium des Max-Weber-Instituts. </w:t>
            </w:r>
            <w:r w:rsidR="006852BB" w:rsidRPr="006852BB">
              <w:rPr>
                <w:rFonts w:asciiTheme="minorHAnsi" w:hAnsiTheme="minorHAnsi" w:cstheme="minorHAnsi"/>
                <w:iCs/>
                <w:color w:val="000009"/>
                <w:sz w:val="22"/>
                <w:szCs w:val="22"/>
                <w:lang w:val="de-DE"/>
              </w:rPr>
              <w:t xml:space="preserve">Universität </w:t>
            </w:r>
            <w:r w:rsidRPr="006852BB">
              <w:rPr>
                <w:rFonts w:asciiTheme="minorHAnsi" w:hAnsiTheme="minorHAnsi" w:cstheme="minorHAnsi"/>
                <w:iCs/>
                <w:color w:val="000009"/>
                <w:sz w:val="22"/>
                <w:szCs w:val="22"/>
                <w:lang w:val="de-DE"/>
              </w:rPr>
              <w:t>Heidelberg</w:t>
            </w:r>
            <w:r w:rsidR="006852BB" w:rsidRPr="006852BB">
              <w:rPr>
                <w:rFonts w:asciiTheme="minorHAnsi" w:hAnsiTheme="minorHAnsi" w:cstheme="minorHAnsi"/>
                <w:color w:val="000009"/>
                <w:sz w:val="22"/>
                <w:szCs w:val="22"/>
                <w:lang w:val="de-DE"/>
              </w:rPr>
              <w:t>.</w:t>
            </w:r>
            <w:r w:rsidRPr="006852BB">
              <w:rPr>
                <w:rFonts w:asciiTheme="minorHAnsi" w:hAnsiTheme="minorHAnsi" w:cstheme="minorHAnsi"/>
                <w:color w:val="000009"/>
                <w:sz w:val="22"/>
                <w:szCs w:val="22"/>
                <w:lang w:val="de-DE"/>
              </w:rPr>
              <w:t xml:space="preserve"> </w:t>
            </w:r>
          </w:p>
          <w:p w14:paraId="71E969D1" w14:textId="27D6CBFF" w:rsidR="006852BB" w:rsidRPr="006852BB" w:rsidRDefault="006852BB" w:rsidP="006852BB">
            <w:pPr>
              <w:pStyle w:val="Textkrper"/>
              <w:spacing w:before="7"/>
              <w:ind w:left="466"/>
              <w:jc w:val="both"/>
              <w:rPr>
                <w:rFonts w:asciiTheme="minorHAnsi" w:hAnsiTheme="minorHAnsi" w:cstheme="minorHAnsi"/>
                <w:sz w:val="22"/>
                <w:szCs w:val="22"/>
                <w:lang w:val="de-DE"/>
              </w:rPr>
            </w:pPr>
          </w:p>
        </w:tc>
      </w:tr>
      <w:tr w:rsidR="00B33BDA" w:rsidRPr="006852BB" w14:paraId="6E58E080" w14:textId="77777777" w:rsidTr="00B33BDA">
        <w:tc>
          <w:tcPr>
            <w:tcW w:w="2263" w:type="dxa"/>
          </w:tcPr>
          <w:p w14:paraId="24B34642" w14:textId="77777777" w:rsidR="00835526" w:rsidRPr="006852BB" w:rsidRDefault="00835526" w:rsidP="009701A0">
            <w:pPr>
              <w:pStyle w:val="Textkrper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852BB">
              <w:rPr>
                <w:rFonts w:asciiTheme="minorHAnsi" w:hAnsiTheme="minorHAnsi" w:cstheme="minorHAnsi"/>
                <w:color w:val="000009"/>
                <w:sz w:val="22"/>
                <w:szCs w:val="22"/>
              </w:rPr>
              <w:t>08.05.2022</w:t>
            </w:r>
          </w:p>
        </w:tc>
        <w:tc>
          <w:tcPr>
            <w:tcW w:w="7133" w:type="dxa"/>
          </w:tcPr>
          <w:p w14:paraId="42CECB00" w14:textId="77777777" w:rsidR="006852BB" w:rsidRPr="006852BB" w:rsidRDefault="006852BB" w:rsidP="006852BB">
            <w:pPr>
              <w:tabs>
                <w:tab w:val="left" w:pos="1701"/>
              </w:tabs>
              <w:jc w:val="both"/>
              <w:rPr>
                <w:rFonts w:cstheme="minorHAnsi"/>
                <w:b/>
                <w:bCs/>
                <w:color w:val="000009"/>
              </w:rPr>
            </w:pPr>
            <w:r w:rsidRPr="006852BB">
              <w:rPr>
                <w:rFonts w:cstheme="minorHAnsi"/>
                <w:b/>
                <w:bCs/>
                <w:color w:val="000009"/>
              </w:rPr>
              <w:t xml:space="preserve">„Wer sind die ‚Menschen‘? Die öffentlich-private Dichotomie in der kolumbianischen Demokratie“. </w:t>
            </w:r>
          </w:p>
          <w:p w14:paraId="408E5225" w14:textId="77777777" w:rsidR="00835526" w:rsidRDefault="007554E4" w:rsidP="007554E4">
            <w:pPr>
              <w:pStyle w:val="Textkrper"/>
              <w:ind w:left="468"/>
              <w:jc w:val="both"/>
              <w:rPr>
                <w:rFonts w:asciiTheme="minorHAnsi" w:eastAsiaTheme="minorHAnsi" w:hAnsiTheme="minorHAnsi" w:cstheme="minorHAnsi"/>
                <w:i/>
                <w:color w:val="000009"/>
                <w:sz w:val="22"/>
                <w:szCs w:val="22"/>
              </w:rPr>
            </w:pPr>
            <w:r w:rsidRPr="007554E4">
              <w:rPr>
                <w:rFonts w:asciiTheme="minorHAnsi" w:eastAsiaTheme="minorHAnsi" w:hAnsiTheme="minorHAnsi" w:cstheme="minorHAnsi"/>
                <w:i/>
                <w:color w:val="000009"/>
                <w:sz w:val="22"/>
                <w:szCs w:val="22"/>
                <w:lang w:val="de-DE"/>
              </w:rPr>
              <w:t xml:space="preserve">Demokratisierung und politischer Prozess für den LASA2022-Kongress: Sozio-ökologische Polarisierung und Rivalität zwischen Großmächten. </w:t>
            </w:r>
            <w:r w:rsidRPr="007554E4">
              <w:rPr>
                <w:rFonts w:asciiTheme="minorHAnsi" w:eastAsiaTheme="minorHAnsi" w:hAnsiTheme="minorHAnsi" w:cstheme="minorHAnsi"/>
                <w:i/>
                <w:color w:val="000009"/>
                <w:sz w:val="22"/>
                <w:szCs w:val="22"/>
              </w:rPr>
              <w:t>Online. Teilnahmestipendium bei LASA</w:t>
            </w:r>
          </w:p>
          <w:p w14:paraId="32D69D2F" w14:textId="0E99E261" w:rsidR="007554E4" w:rsidRPr="006852BB" w:rsidRDefault="007554E4" w:rsidP="009701A0">
            <w:pPr>
              <w:pStyle w:val="Textkrper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33BDA" w:rsidRPr="000A0A37" w14:paraId="6CB78393" w14:textId="77777777" w:rsidTr="00B33BDA">
        <w:tc>
          <w:tcPr>
            <w:tcW w:w="2263" w:type="dxa"/>
          </w:tcPr>
          <w:p w14:paraId="62A972D4" w14:textId="77777777" w:rsidR="00835526" w:rsidRPr="006852BB" w:rsidRDefault="00835526" w:rsidP="009701A0">
            <w:pPr>
              <w:pStyle w:val="Textkrper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852BB">
              <w:rPr>
                <w:rFonts w:asciiTheme="minorHAnsi" w:hAnsiTheme="minorHAnsi" w:cstheme="minorHAnsi"/>
                <w:sz w:val="22"/>
                <w:szCs w:val="22"/>
              </w:rPr>
              <w:t>15.02.2022</w:t>
            </w:r>
          </w:p>
        </w:tc>
        <w:tc>
          <w:tcPr>
            <w:tcW w:w="7133" w:type="dxa"/>
          </w:tcPr>
          <w:p w14:paraId="09F5AD08" w14:textId="7476DA0A" w:rsidR="005342C1" w:rsidRPr="006852BB" w:rsidRDefault="00835526" w:rsidP="009701A0">
            <w:pPr>
              <w:tabs>
                <w:tab w:val="left" w:pos="1701"/>
              </w:tabs>
              <w:jc w:val="both"/>
              <w:rPr>
                <w:rFonts w:cstheme="minorHAnsi"/>
                <w:i/>
                <w:color w:val="000009"/>
              </w:rPr>
            </w:pPr>
            <w:r w:rsidRPr="006852BB">
              <w:rPr>
                <w:rFonts w:cstheme="minorHAnsi"/>
                <w:color w:val="000009"/>
              </w:rPr>
              <w:t xml:space="preserve">[with Subrata Mitra] </w:t>
            </w:r>
            <w:r w:rsidR="006852BB" w:rsidRPr="006852BB">
              <w:rPr>
                <w:rFonts w:cstheme="minorHAnsi"/>
                <w:b/>
                <w:bCs/>
                <w:color w:val="000009"/>
              </w:rPr>
              <w:t>„Akteure im Hintergrund“: Gewalttätige Politik, Wahlkampf und Demokratisierung – Ein Vergleich zwischen Indien und Kolumbien.</w:t>
            </w:r>
          </w:p>
          <w:p w14:paraId="19A71140" w14:textId="7650FF13" w:rsidR="00835526" w:rsidRPr="006852BB" w:rsidRDefault="00063B2F" w:rsidP="005342C1">
            <w:pPr>
              <w:tabs>
                <w:tab w:val="left" w:pos="1701"/>
              </w:tabs>
              <w:ind w:left="466"/>
              <w:jc w:val="both"/>
              <w:rPr>
                <w:rFonts w:cstheme="minorHAnsi"/>
                <w:color w:val="000009"/>
              </w:rPr>
            </w:pPr>
            <w:r>
              <w:t>Transpazifische Beziehungen überdenken: Asien und Lateinamerika</w:t>
            </w:r>
            <w:r w:rsidR="00835526" w:rsidRPr="005907FB">
              <w:rPr>
                <w:rFonts w:cstheme="minorHAnsi"/>
                <w:i/>
                <w:color w:val="000009"/>
              </w:rPr>
              <w:t xml:space="preserve">. </w:t>
            </w:r>
            <w:r w:rsidR="00835526" w:rsidRPr="005907FB">
              <w:rPr>
                <w:rFonts w:cstheme="minorHAnsi"/>
                <w:color w:val="000009"/>
              </w:rPr>
              <w:t xml:space="preserve">LASA – EANLAS. </w:t>
            </w:r>
            <w:r w:rsidR="00835526" w:rsidRPr="006852BB">
              <w:rPr>
                <w:rFonts w:cstheme="minorHAnsi"/>
                <w:color w:val="000009"/>
              </w:rPr>
              <w:t xml:space="preserve">Online. </w:t>
            </w:r>
          </w:p>
          <w:p w14:paraId="394D7CBF" w14:textId="77777777" w:rsidR="00835526" w:rsidRPr="006852BB" w:rsidRDefault="00835526" w:rsidP="009701A0">
            <w:pPr>
              <w:tabs>
                <w:tab w:val="left" w:pos="1701"/>
              </w:tabs>
              <w:jc w:val="both"/>
              <w:rPr>
                <w:rFonts w:cstheme="minorHAnsi"/>
              </w:rPr>
            </w:pPr>
          </w:p>
        </w:tc>
      </w:tr>
      <w:tr w:rsidR="00B33BDA" w:rsidRPr="000A0A37" w14:paraId="5B2FE6EE" w14:textId="77777777" w:rsidTr="00B33BDA">
        <w:tc>
          <w:tcPr>
            <w:tcW w:w="2263" w:type="dxa"/>
          </w:tcPr>
          <w:p w14:paraId="573F9696" w14:textId="77777777" w:rsidR="00835526" w:rsidRPr="00EC3FCA" w:rsidRDefault="00835526" w:rsidP="009701A0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C3FCA">
              <w:rPr>
                <w:rFonts w:asciiTheme="minorHAnsi" w:hAnsiTheme="minorHAnsi" w:cstheme="minorHAnsi"/>
                <w:color w:val="000009"/>
                <w:sz w:val="22"/>
                <w:szCs w:val="22"/>
              </w:rPr>
              <w:t>19.01.2022</w:t>
            </w:r>
          </w:p>
        </w:tc>
        <w:tc>
          <w:tcPr>
            <w:tcW w:w="7133" w:type="dxa"/>
          </w:tcPr>
          <w:p w14:paraId="5E070A82" w14:textId="77777777" w:rsidR="00EC3FCA" w:rsidRPr="00EC3FCA" w:rsidRDefault="00EC3FCA" w:rsidP="00EC3FCA">
            <w:pPr>
              <w:tabs>
                <w:tab w:val="left" w:pos="3402"/>
              </w:tabs>
              <w:jc w:val="both"/>
              <w:rPr>
                <w:rFonts w:cstheme="minorHAnsi"/>
                <w:b/>
                <w:bCs/>
                <w:color w:val="000009"/>
              </w:rPr>
            </w:pPr>
            <w:r w:rsidRPr="00EC3FCA">
              <w:rPr>
                <w:rFonts w:cstheme="minorHAnsi"/>
                <w:b/>
                <w:bCs/>
                <w:color w:val="000009"/>
              </w:rPr>
              <w:t xml:space="preserve">Parteienfinanzierung: Inzidenz und Vertretung privater Interessen und Konstruktion des öffentlichen Interesses. </w:t>
            </w:r>
          </w:p>
          <w:p w14:paraId="3D80DFD2" w14:textId="3AC4585D" w:rsidR="00835526" w:rsidRPr="00EC3FCA" w:rsidRDefault="005907FB" w:rsidP="005342C1">
            <w:pPr>
              <w:tabs>
                <w:tab w:val="left" w:pos="3402"/>
              </w:tabs>
              <w:ind w:left="466"/>
              <w:jc w:val="both"/>
              <w:rPr>
                <w:rFonts w:cstheme="minorHAnsi"/>
                <w:color w:val="000009"/>
              </w:rPr>
            </w:pPr>
            <w:r w:rsidRPr="005907FB">
              <w:rPr>
                <w:rFonts w:cstheme="minorHAnsi"/>
                <w:i/>
                <w:color w:val="000009"/>
              </w:rPr>
              <w:t>Kolumbianische Vortragsreihe: Staatsbürgerschaft, Integrität und Korruptionsbekämpfung. Sitzung: Demokratische Integrität und Wahlprozesse</w:t>
            </w:r>
            <w:r w:rsidR="00835526" w:rsidRPr="005907FB">
              <w:rPr>
                <w:rFonts w:cstheme="minorHAnsi"/>
                <w:color w:val="000009"/>
              </w:rPr>
              <w:t xml:space="preserve">. </w:t>
            </w:r>
            <w:r w:rsidR="00EC3FCA" w:rsidRPr="005907FB">
              <w:rPr>
                <w:rFonts w:cstheme="minorHAnsi"/>
                <w:color w:val="000009"/>
              </w:rPr>
              <w:t>Nationale Universität Kolumbiens</w:t>
            </w:r>
            <w:r w:rsidR="00835526" w:rsidRPr="005907FB">
              <w:rPr>
                <w:rFonts w:cstheme="minorHAnsi"/>
                <w:color w:val="000009"/>
              </w:rPr>
              <w:t xml:space="preserve">. </w:t>
            </w:r>
            <w:r w:rsidR="00835526" w:rsidRPr="00EC3FCA">
              <w:rPr>
                <w:rFonts w:cstheme="minorHAnsi"/>
                <w:color w:val="000009"/>
              </w:rPr>
              <w:t xml:space="preserve">Colombia. Online. </w:t>
            </w:r>
          </w:p>
          <w:p w14:paraId="14174146" w14:textId="77777777" w:rsidR="00835526" w:rsidRPr="00EC3FCA" w:rsidRDefault="00835526" w:rsidP="009701A0">
            <w:pPr>
              <w:tabs>
                <w:tab w:val="left" w:pos="3402"/>
              </w:tabs>
              <w:jc w:val="both"/>
              <w:rPr>
                <w:rFonts w:cstheme="minorHAnsi"/>
              </w:rPr>
            </w:pPr>
          </w:p>
        </w:tc>
      </w:tr>
      <w:tr w:rsidR="00B33BDA" w:rsidRPr="000A0A37" w14:paraId="650CBE59" w14:textId="77777777" w:rsidTr="00B33BDA">
        <w:tc>
          <w:tcPr>
            <w:tcW w:w="2263" w:type="dxa"/>
          </w:tcPr>
          <w:p w14:paraId="57BB23C2" w14:textId="77777777" w:rsidR="00835526" w:rsidRPr="00913C5A" w:rsidRDefault="00835526" w:rsidP="009701A0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13C5A">
              <w:rPr>
                <w:rFonts w:asciiTheme="minorHAnsi" w:hAnsiTheme="minorHAnsi" w:cstheme="minorHAnsi"/>
                <w:color w:val="000009"/>
                <w:sz w:val="22"/>
                <w:szCs w:val="22"/>
              </w:rPr>
              <w:t>17.12.2021</w:t>
            </w:r>
          </w:p>
        </w:tc>
        <w:tc>
          <w:tcPr>
            <w:tcW w:w="7133" w:type="dxa"/>
          </w:tcPr>
          <w:p w14:paraId="56E0C41E" w14:textId="77777777" w:rsidR="00EC3FCA" w:rsidRPr="00913C5A" w:rsidRDefault="00EC3FCA" w:rsidP="00EC3FCA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b/>
                <w:bCs/>
                <w:color w:val="000009"/>
                <w:sz w:val="22"/>
                <w:szCs w:val="22"/>
                <w:lang w:val="de-DE"/>
              </w:rPr>
            </w:pPr>
            <w:r w:rsidRPr="00913C5A">
              <w:rPr>
                <w:rFonts w:asciiTheme="minorHAnsi" w:hAnsiTheme="minorHAnsi" w:cstheme="minorHAnsi"/>
                <w:b/>
                <w:bCs/>
                <w:color w:val="000009"/>
                <w:sz w:val="22"/>
                <w:szCs w:val="22"/>
                <w:lang w:val="de-DE"/>
              </w:rPr>
              <w:t xml:space="preserve">Die Öffentlichkeit gestalten: Interessenartikulation zwischen organisatorischen Abweichlern und Whistleblowern im Fall Las Teresitas (Spanien). </w:t>
            </w:r>
          </w:p>
          <w:p w14:paraId="213720DD" w14:textId="77777777" w:rsidR="00835526" w:rsidRDefault="00153456" w:rsidP="00153456">
            <w:pPr>
              <w:pStyle w:val="Textkrper"/>
              <w:spacing w:before="7"/>
              <w:ind w:left="468"/>
              <w:jc w:val="both"/>
              <w:rPr>
                <w:rFonts w:asciiTheme="minorHAnsi" w:hAnsiTheme="minorHAnsi" w:cstheme="minorHAnsi"/>
                <w:i/>
                <w:color w:val="000009"/>
                <w:sz w:val="22"/>
                <w:szCs w:val="22"/>
              </w:rPr>
            </w:pPr>
            <w:r w:rsidRPr="00153456">
              <w:rPr>
                <w:rFonts w:asciiTheme="minorHAnsi" w:hAnsiTheme="minorHAnsi" w:cstheme="minorHAnsi"/>
                <w:i/>
                <w:color w:val="000009"/>
                <w:sz w:val="22"/>
                <w:szCs w:val="22"/>
                <w:lang w:val="de-DE"/>
              </w:rPr>
              <w:t xml:space="preserve">3. Workshop zum Thema Korruption: „Regulierungen und Korruption“. </w:t>
            </w:r>
            <w:r w:rsidRPr="00153456">
              <w:rPr>
                <w:rFonts w:asciiTheme="minorHAnsi" w:hAnsiTheme="minorHAnsi" w:cstheme="minorHAnsi"/>
                <w:i/>
                <w:color w:val="000009"/>
                <w:sz w:val="22"/>
                <w:szCs w:val="22"/>
              </w:rPr>
              <w:t>Institut für Korruptionsforschung. Illinois State University. Online.</w:t>
            </w:r>
          </w:p>
          <w:p w14:paraId="5AC224DB" w14:textId="68A87255" w:rsidR="00153456" w:rsidRPr="00913C5A" w:rsidRDefault="00153456" w:rsidP="009701A0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33BDA" w:rsidRPr="000A0A37" w14:paraId="13B2D3CF" w14:textId="77777777" w:rsidTr="00B33BDA">
        <w:tc>
          <w:tcPr>
            <w:tcW w:w="2263" w:type="dxa"/>
          </w:tcPr>
          <w:p w14:paraId="34EF3F8A" w14:textId="77777777" w:rsidR="00835526" w:rsidRPr="00913C5A" w:rsidRDefault="00835526" w:rsidP="009701A0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13C5A">
              <w:rPr>
                <w:rFonts w:asciiTheme="minorHAnsi" w:hAnsiTheme="minorHAnsi" w:cstheme="minorHAnsi"/>
                <w:sz w:val="22"/>
                <w:szCs w:val="22"/>
              </w:rPr>
              <w:t>9-10.12.2021</w:t>
            </w:r>
          </w:p>
        </w:tc>
        <w:tc>
          <w:tcPr>
            <w:tcW w:w="7133" w:type="dxa"/>
          </w:tcPr>
          <w:p w14:paraId="1F9295E9" w14:textId="222C60CC" w:rsidR="005342C1" w:rsidRPr="00153456" w:rsidRDefault="00835526" w:rsidP="009701A0">
            <w:pPr>
              <w:tabs>
                <w:tab w:val="left" w:pos="1701"/>
              </w:tabs>
              <w:jc w:val="both"/>
              <w:rPr>
                <w:rFonts w:cstheme="minorHAnsi"/>
                <w:b/>
                <w:color w:val="000009"/>
              </w:rPr>
            </w:pPr>
            <w:r w:rsidRPr="00153456">
              <w:rPr>
                <w:rFonts w:cstheme="minorHAnsi"/>
                <w:b/>
                <w:color w:val="000009"/>
              </w:rPr>
              <w:t xml:space="preserve">Vested Interest </w:t>
            </w:r>
            <w:r w:rsidR="00913C5A" w:rsidRPr="00153456">
              <w:rPr>
                <w:rFonts w:cstheme="minorHAnsi"/>
                <w:b/>
                <w:color w:val="000009"/>
              </w:rPr>
              <w:t>und Demokratie</w:t>
            </w:r>
            <w:r w:rsidRPr="00153456">
              <w:rPr>
                <w:rFonts w:cstheme="minorHAnsi"/>
                <w:b/>
                <w:color w:val="000009"/>
              </w:rPr>
              <w:t xml:space="preserve">. </w:t>
            </w:r>
          </w:p>
          <w:p w14:paraId="5965577D" w14:textId="38A21322" w:rsidR="00835526" w:rsidRPr="00913C5A" w:rsidRDefault="00153456" w:rsidP="005342C1">
            <w:pPr>
              <w:tabs>
                <w:tab w:val="left" w:pos="1701"/>
              </w:tabs>
              <w:ind w:firstLine="466"/>
              <w:jc w:val="both"/>
              <w:rPr>
                <w:rFonts w:cstheme="minorHAnsi"/>
                <w:color w:val="000009"/>
              </w:rPr>
            </w:pPr>
            <w:r w:rsidRPr="00153456">
              <w:rPr>
                <w:rFonts w:cstheme="minorHAnsi"/>
                <w:i/>
                <w:color w:val="000009"/>
              </w:rPr>
              <w:t>Forchungsw</w:t>
            </w:r>
            <w:r w:rsidR="00835526" w:rsidRPr="00153456">
              <w:rPr>
                <w:rFonts w:cstheme="minorHAnsi"/>
                <w:i/>
                <w:color w:val="000009"/>
              </w:rPr>
              <w:t xml:space="preserve">orkshop. </w:t>
            </w:r>
            <w:r w:rsidR="00913C5A" w:rsidRPr="00913C5A">
              <w:rPr>
                <w:rFonts w:cstheme="minorHAnsi"/>
                <w:i/>
                <w:color w:val="000009"/>
              </w:rPr>
              <w:t>Universität</w:t>
            </w:r>
            <w:r w:rsidR="00835526" w:rsidRPr="00913C5A">
              <w:rPr>
                <w:rFonts w:cstheme="minorHAnsi"/>
                <w:i/>
                <w:color w:val="000009"/>
              </w:rPr>
              <w:t xml:space="preserve"> Zürich. Hybrid: Zürich-Online</w:t>
            </w:r>
            <w:r w:rsidR="00835526" w:rsidRPr="00913C5A">
              <w:rPr>
                <w:rFonts w:cstheme="minorHAnsi"/>
                <w:color w:val="000009"/>
              </w:rPr>
              <w:t xml:space="preserve">. </w:t>
            </w:r>
          </w:p>
          <w:p w14:paraId="1FDA45C2" w14:textId="77777777" w:rsidR="00835526" w:rsidRPr="00913C5A" w:rsidRDefault="00835526" w:rsidP="009701A0">
            <w:pPr>
              <w:tabs>
                <w:tab w:val="left" w:pos="1701"/>
              </w:tabs>
              <w:jc w:val="both"/>
              <w:rPr>
                <w:rFonts w:cstheme="minorHAnsi"/>
              </w:rPr>
            </w:pPr>
          </w:p>
        </w:tc>
      </w:tr>
      <w:tr w:rsidR="00B33BDA" w:rsidRPr="000A0A37" w14:paraId="4BEEA267" w14:textId="77777777" w:rsidTr="00B33BDA">
        <w:tc>
          <w:tcPr>
            <w:tcW w:w="2263" w:type="dxa"/>
          </w:tcPr>
          <w:p w14:paraId="4E7465BE" w14:textId="77777777" w:rsidR="00835526" w:rsidRPr="00913C5A" w:rsidRDefault="00835526" w:rsidP="009701A0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13C5A">
              <w:rPr>
                <w:rFonts w:asciiTheme="minorHAnsi" w:hAnsiTheme="minorHAnsi" w:cstheme="minorHAnsi"/>
                <w:sz w:val="22"/>
                <w:szCs w:val="22"/>
              </w:rPr>
              <w:t>11.11.2021</w:t>
            </w:r>
          </w:p>
        </w:tc>
        <w:tc>
          <w:tcPr>
            <w:tcW w:w="7133" w:type="dxa"/>
          </w:tcPr>
          <w:p w14:paraId="53021E19" w14:textId="67F28F42" w:rsidR="005342C1" w:rsidRPr="00913C5A" w:rsidRDefault="00913C5A" w:rsidP="009701A0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color w:val="000009"/>
                <w:sz w:val="22"/>
                <w:szCs w:val="22"/>
                <w:lang w:val="de-DE"/>
              </w:rPr>
            </w:pPr>
            <w:r w:rsidRPr="00913C5A">
              <w:rPr>
                <w:rFonts w:asciiTheme="minorHAnsi" w:hAnsiTheme="minorHAnsi" w:cstheme="minorHAnsi"/>
                <w:b/>
                <w:bCs/>
                <w:color w:val="000009"/>
                <w:sz w:val="22"/>
                <w:szCs w:val="22"/>
                <w:lang w:val="de-DE"/>
              </w:rPr>
              <w:t>Ethik und soziale Verantwortung in der künstlichen Intelligenz und im Datenmanagement</w:t>
            </w:r>
            <w:r w:rsidR="00835526" w:rsidRPr="00913C5A">
              <w:rPr>
                <w:rFonts w:asciiTheme="minorHAnsi" w:hAnsiTheme="minorHAnsi" w:cstheme="minorHAnsi"/>
                <w:b/>
                <w:bCs/>
                <w:color w:val="000009"/>
                <w:sz w:val="22"/>
                <w:szCs w:val="22"/>
                <w:lang w:val="de-DE"/>
              </w:rPr>
              <w:t>.</w:t>
            </w:r>
            <w:r w:rsidR="00835526" w:rsidRPr="00913C5A">
              <w:rPr>
                <w:rFonts w:asciiTheme="minorHAnsi" w:hAnsiTheme="minorHAnsi" w:cstheme="minorHAnsi"/>
                <w:color w:val="000009"/>
                <w:sz w:val="22"/>
                <w:szCs w:val="22"/>
                <w:lang w:val="de-DE"/>
              </w:rPr>
              <w:t xml:space="preserve"> </w:t>
            </w:r>
          </w:p>
          <w:p w14:paraId="7FF59BAF" w14:textId="39710AED" w:rsidR="00835526" w:rsidRPr="00FA5FF7" w:rsidRDefault="00FA5FF7" w:rsidP="00FA5FF7">
            <w:pPr>
              <w:pStyle w:val="Textkrper"/>
              <w:spacing w:before="7"/>
              <w:ind w:left="468"/>
              <w:jc w:val="both"/>
              <w:rPr>
                <w:rFonts w:asciiTheme="minorHAnsi" w:hAnsiTheme="minorHAnsi" w:cstheme="minorHAnsi"/>
                <w:iCs/>
                <w:color w:val="000009"/>
                <w:sz w:val="22"/>
                <w:szCs w:val="22"/>
              </w:rPr>
            </w:pPr>
            <w:r w:rsidRPr="00FA5FF7">
              <w:rPr>
                <w:rFonts w:asciiTheme="minorHAnsi" w:hAnsiTheme="minorHAnsi" w:cstheme="minorHAnsi"/>
                <w:i/>
                <w:color w:val="000009"/>
                <w:sz w:val="22"/>
                <w:szCs w:val="22"/>
                <w:lang w:val="de-DE"/>
              </w:rPr>
              <w:t xml:space="preserve">Zertifizierungskurse zu </w:t>
            </w:r>
            <w:r>
              <w:rPr>
                <w:rFonts w:asciiTheme="minorHAnsi" w:hAnsiTheme="minorHAnsi" w:cstheme="minorHAnsi"/>
                <w:i/>
                <w:color w:val="000009"/>
                <w:sz w:val="22"/>
                <w:szCs w:val="22"/>
                <w:lang w:val="de-DE"/>
              </w:rPr>
              <w:t>Smart Grids</w:t>
            </w:r>
            <w:r w:rsidRPr="00FA5FF7">
              <w:rPr>
                <w:rFonts w:asciiTheme="minorHAnsi" w:hAnsiTheme="minorHAnsi" w:cstheme="minorHAnsi"/>
                <w:i/>
                <w:color w:val="000009"/>
                <w:sz w:val="22"/>
                <w:szCs w:val="22"/>
                <w:lang w:val="de-DE"/>
              </w:rPr>
              <w:t xml:space="preserve">. Nationale Universität Kolumbiens. </w:t>
            </w:r>
            <w:r w:rsidRPr="00FA5FF7">
              <w:rPr>
                <w:rFonts w:asciiTheme="minorHAnsi" w:hAnsiTheme="minorHAnsi" w:cstheme="minorHAnsi"/>
                <w:i/>
                <w:color w:val="000009"/>
                <w:sz w:val="22"/>
                <w:szCs w:val="22"/>
              </w:rPr>
              <w:t>Carbon Trust. Abteilung für Energieplanung im Bergbau</w:t>
            </w:r>
            <w:r>
              <w:rPr>
                <w:rFonts w:asciiTheme="minorHAnsi" w:hAnsiTheme="minorHAnsi" w:cstheme="minorHAnsi"/>
                <w:i/>
                <w:color w:val="000009"/>
                <w:sz w:val="22"/>
                <w:szCs w:val="22"/>
              </w:rPr>
              <w:t xml:space="preserve">. </w:t>
            </w:r>
            <w:r w:rsidRPr="00FA5FF7">
              <w:rPr>
                <w:rFonts w:asciiTheme="minorHAnsi" w:hAnsiTheme="minorHAnsi" w:cstheme="minorHAnsi"/>
                <w:iCs/>
                <w:color w:val="000009"/>
                <w:sz w:val="22"/>
                <w:szCs w:val="22"/>
              </w:rPr>
              <w:t xml:space="preserve">Kolumbien. Online. </w:t>
            </w:r>
          </w:p>
          <w:p w14:paraId="0130E5DB" w14:textId="32B25F0F" w:rsidR="00FA5FF7" w:rsidRPr="00913C5A" w:rsidRDefault="00FA5FF7" w:rsidP="009701A0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33BDA" w:rsidRPr="00913C5A" w14:paraId="668D69A3" w14:textId="77777777" w:rsidTr="00B33BDA">
        <w:tc>
          <w:tcPr>
            <w:tcW w:w="2263" w:type="dxa"/>
          </w:tcPr>
          <w:p w14:paraId="1CD92AD4" w14:textId="77777777" w:rsidR="00835526" w:rsidRPr="00913C5A" w:rsidRDefault="00835526" w:rsidP="009701A0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13C5A">
              <w:rPr>
                <w:rFonts w:asciiTheme="minorHAnsi" w:hAnsiTheme="minorHAnsi" w:cstheme="minorHAnsi"/>
                <w:sz w:val="22"/>
                <w:szCs w:val="22"/>
              </w:rPr>
              <w:t>25.08.2021</w:t>
            </w:r>
          </w:p>
        </w:tc>
        <w:tc>
          <w:tcPr>
            <w:tcW w:w="7133" w:type="dxa"/>
          </w:tcPr>
          <w:p w14:paraId="7730203A" w14:textId="30CA100B" w:rsidR="00A7775D" w:rsidRPr="00913C5A" w:rsidRDefault="00913C5A" w:rsidP="009701A0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color w:val="000009"/>
                <w:sz w:val="22"/>
                <w:szCs w:val="22"/>
                <w:lang w:val="de-DE"/>
              </w:rPr>
            </w:pPr>
            <w:r w:rsidRPr="00913C5A">
              <w:rPr>
                <w:rFonts w:asciiTheme="minorHAnsi" w:hAnsiTheme="minorHAnsi" w:cstheme="minorHAnsi"/>
                <w:b/>
                <w:bCs/>
                <w:color w:val="000009"/>
                <w:sz w:val="22"/>
                <w:szCs w:val="22"/>
                <w:lang w:val="de-DE"/>
              </w:rPr>
              <w:t>Unethisches Verhalten: langfristige Probleme mit der Anpassung. Forum: Unternehmensethik und berufliche Integrität</w:t>
            </w:r>
            <w:r w:rsidR="00835526" w:rsidRPr="00913C5A">
              <w:rPr>
                <w:rFonts w:asciiTheme="minorHAnsi" w:hAnsiTheme="minorHAnsi" w:cstheme="minorHAnsi"/>
                <w:b/>
                <w:bCs/>
                <w:i/>
                <w:color w:val="000009"/>
                <w:sz w:val="22"/>
                <w:szCs w:val="22"/>
                <w:lang w:val="de-DE"/>
              </w:rPr>
              <w:t>.</w:t>
            </w:r>
            <w:r w:rsidR="00835526" w:rsidRPr="00913C5A">
              <w:rPr>
                <w:rFonts w:asciiTheme="minorHAnsi" w:hAnsiTheme="minorHAnsi" w:cstheme="minorHAnsi"/>
                <w:color w:val="000009"/>
                <w:sz w:val="22"/>
                <w:szCs w:val="22"/>
                <w:lang w:val="de-DE"/>
              </w:rPr>
              <w:t xml:space="preserve"> </w:t>
            </w:r>
          </w:p>
          <w:p w14:paraId="524CCB0D" w14:textId="180FF6A6" w:rsidR="00835526" w:rsidRPr="00913C5A" w:rsidRDefault="00913C5A" w:rsidP="00A7775D">
            <w:pPr>
              <w:pStyle w:val="Textkrper"/>
              <w:spacing w:before="7"/>
              <w:ind w:left="466"/>
              <w:jc w:val="both"/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  <w:r w:rsidRPr="00DF5F2D">
              <w:rPr>
                <w:rFonts w:asciiTheme="minorHAnsi" w:hAnsiTheme="minorHAnsi" w:cstheme="minorHAnsi"/>
                <w:color w:val="000009"/>
                <w:sz w:val="22"/>
                <w:szCs w:val="22"/>
                <w:lang w:val="de-DE"/>
              </w:rPr>
              <w:lastRenderedPageBreak/>
              <w:t>Fakultät für Ingenieurwisenschaften</w:t>
            </w:r>
            <w:r w:rsidR="00835526" w:rsidRPr="00DF5F2D">
              <w:rPr>
                <w:rFonts w:asciiTheme="minorHAnsi" w:hAnsiTheme="minorHAnsi" w:cstheme="minorHAnsi"/>
                <w:color w:val="000009"/>
                <w:sz w:val="22"/>
                <w:szCs w:val="22"/>
                <w:lang w:val="de-DE"/>
              </w:rPr>
              <w:t xml:space="preserve">. </w:t>
            </w:r>
            <w:r w:rsidRPr="00DF5F2D">
              <w:rPr>
                <w:rFonts w:asciiTheme="minorHAnsi" w:hAnsiTheme="minorHAnsi" w:cstheme="minorHAnsi"/>
                <w:color w:val="000009"/>
                <w:sz w:val="22"/>
                <w:szCs w:val="22"/>
                <w:lang w:val="de-DE"/>
              </w:rPr>
              <w:t>Nationale Universität Kolumbiens</w:t>
            </w:r>
            <w:r w:rsidR="00835526" w:rsidRPr="00DF5F2D">
              <w:rPr>
                <w:rFonts w:asciiTheme="minorHAnsi" w:hAnsiTheme="minorHAnsi" w:cstheme="minorHAnsi"/>
                <w:color w:val="000009"/>
                <w:sz w:val="22"/>
                <w:szCs w:val="22"/>
                <w:lang w:val="de-DE"/>
              </w:rPr>
              <w:t xml:space="preserve">. </w:t>
            </w:r>
            <w:r w:rsidR="00835526" w:rsidRPr="00913C5A">
              <w:rPr>
                <w:rFonts w:asciiTheme="minorHAnsi" w:hAnsiTheme="minorHAnsi" w:cstheme="minorHAnsi"/>
                <w:color w:val="000009"/>
                <w:sz w:val="22"/>
                <w:szCs w:val="22"/>
                <w:lang w:val="es-CO"/>
              </w:rPr>
              <w:t xml:space="preserve">Colombia. Online. </w:t>
            </w:r>
          </w:p>
          <w:p w14:paraId="671688DD" w14:textId="77777777" w:rsidR="00835526" w:rsidRPr="00913C5A" w:rsidRDefault="00835526" w:rsidP="009701A0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</w:p>
        </w:tc>
      </w:tr>
      <w:tr w:rsidR="00B33BDA" w:rsidRPr="000A0A37" w14:paraId="193780B0" w14:textId="77777777" w:rsidTr="00B33BDA">
        <w:tc>
          <w:tcPr>
            <w:tcW w:w="2263" w:type="dxa"/>
          </w:tcPr>
          <w:p w14:paraId="5A1A8CDF" w14:textId="77777777" w:rsidR="00835526" w:rsidRPr="00CC3D75" w:rsidRDefault="00835526" w:rsidP="009701A0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C3D75">
              <w:rPr>
                <w:rFonts w:asciiTheme="minorHAnsi" w:hAnsiTheme="minorHAnsi" w:cstheme="minorHAnsi"/>
                <w:color w:val="000009"/>
                <w:sz w:val="22"/>
                <w:szCs w:val="22"/>
              </w:rPr>
              <w:lastRenderedPageBreak/>
              <w:t xml:space="preserve">14.05.2021 </w:t>
            </w:r>
            <w:r w:rsidRPr="00CC3D75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</w:tc>
        <w:tc>
          <w:tcPr>
            <w:tcW w:w="7133" w:type="dxa"/>
          </w:tcPr>
          <w:p w14:paraId="71D21426" w14:textId="77777777" w:rsidR="00CC3D75" w:rsidRPr="00CC3D75" w:rsidRDefault="00CC3D75" w:rsidP="00CC3D75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b/>
                <w:bCs/>
                <w:color w:val="000009"/>
                <w:sz w:val="22"/>
                <w:szCs w:val="22"/>
                <w:lang w:val="de-DE"/>
              </w:rPr>
            </w:pPr>
            <w:r w:rsidRPr="00CC3D75">
              <w:rPr>
                <w:rFonts w:asciiTheme="minorHAnsi" w:hAnsiTheme="minorHAnsi" w:cstheme="minorHAnsi"/>
                <w:b/>
                <w:bCs/>
                <w:color w:val="000009"/>
                <w:sz w:val="22"/>
                <w:szCs w:val="22"/>
                <w:lang w:val="de-DE"/>
              </w:rPr>
              <w:t>Ausgewogenheit zwischen Vertretung und politischer Finanzierung: Die Regulierung konkurrierender legaler und illegaler Organisationen und Ressourcen in Kolumbien.</w:t>
            </w:r>
          </w:p>
          <w:p w14:paraId="235BEA9F" w14:textId="77777777" w:rsidR="00CC3D75" w:rsidRPr="00CC3D75" w:rsidRDefault="00CC3D75" w:rsidP="00CC3D75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b/>
                <w:bCs/>
                <w:color w:val="000009"/>
                <w:sz w:val="22"/>
                <w:szCs w:val="22"/>
                <w:lang w:val="de-DE"/>
              </w:rPr>
            </w:pPr>
            <w:r w:rsidRPr="00CC3D75">
              <w:rPr>
                <w:rFonts w:asciiTheme="minorHAnsi" w:hAnsiTheme="minorHAnsi" w:cstheme="minorHAnsi"/>
                <w:b/>
                <w:bCs/>
                <w:color w:val="000009"/>
                <w:sz w:val="22"/>
                <w:szCs w:val="22"/>
                <w:lang w:val="de-DE"/>
              </w:rPr>
              <w:t>Gesetz 1475/2011.</w:t>
            </w:r>
          </w:p>
          <w:p w14:paraId="195A2EF0" w14:textId="0E5878EC" w:rsidR="00CC3D75" w:rsidRPr="00CC3D75" w:rsidRDefault="00CC3D75" w:rsidP="00CC3D75">
            <w:pPr>
              <w:pStyle w:val="Textkrper"/>
              <w:spacing w:before="7"/>
              <w:ind w:left="468"/>
              <w:jc w:val="both"/>
              <w:rPr>
                <w:rFonts w:asciiTheme="minorHAnsi" w:hAnsiTheme="minorHAnsi" w:cstheme="minorHAnsi"/>
                <w:color w:val="000009"/>
                <w:sz w:val="22"/>
                <w:szCs w:val="22"/>
              </w:rPr>
            </w:pPr>
            <w:r w:rsidRPr="00CC3D75">
              <w:rPr>
                <w:rFonts w:asciiTheme="minorHAnsi" w:hAnsiTheme="minorHAnsi" w:cstheme="minorHAnsi"/>
                <w:color w:val="000009"/>
                <w:sz w:val="22"/>
                <w:szCs w:val="22"/>
                <w:lang w:val="de-DE"/>
              </w:rPr>
              <w:t xml:space="preserve">Vierte Konferenz der Akademie gegen Korruption in Amerika. Initiative für Transparenz und Korruptionsbekämpfung. Hochschule für Regierungsführung und öffentliche Transformation. Technologisches Institut Monterrey. Mexiko. </w:t>
            </w:r>
            <w:r w:rsidRPr="00CC3D75">
              <w:rPr>
                <w:rFonts w:asciiTheme="minorHAnsi" w:hAnsiTheme="minorHAnsi" w:cstheme="minorHAnsi"/>
                <w:color w:val="000009"/>
                <w:sz w:val="22"/>
                <w:szCs w:val="22"/>
              </w:rPr>
              <w:t xml:space="preserve">Online. </w:t>
            </w:r>
          </w:p>
          <w:p w14:paraId="2744E5FA" w14:textId="036F6473" w:rsidR="00835526" w:rsidRPr="00CC3D75" w:rsidRDefault="00835526" w:rsidP="00CC3D75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33BDA" w:rsidRPr="000A0A37" w14:paraId="17454461" w14:textId="77777777" w:rsidTr="00B33BDA">
        <w:tc>
          <w:tcPr>
            <w:tcW w:w="2263" w:type="dxa"/>
          </w:tcPr>
          <w:p w14:paraId="0150A3C0" w14:textId="77777777" w:rsidR="00835526" w:rsidRPr="00763EDC" w:rsidRDefault="00835526" w:rsidP="009701A0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63EDC">
              <w:rPr>
                <w:rFonts w:asciiTheme="minorHAnsi" w:hAnsiTheme="minorHAnsi" w:cstheme="minorHAnsi"/>
                <w:sz w:val="22"/>
                <w:szCs w:val="22"/>
              </w:rPr>
              <w:t>05.05.2021</w:t>
            </w:r>
          </w:p>
        </w:tc>
        <w:tc>
          <w:tcPr>
            <w:tcW w:w="7133" w:type="dxa"/>
          </w:tcPr>
          <w:p w14:paraId="65672E8E" w14:textId="2C119F54" w:rsidR="00763EDC" w:rsidRPr="00763EDC" w:rsidRDefault="00763EDC" w:rsidP="00174420">
            <w:pPr>
              <w:tabs>
                <w:tab w:val="left" w:pos="1418"/>
              </w:tabs>
              <w:ind w:left="466" w:hanging="466"/>
              <w:jc w:val="both"/>
              <w:rPr>
                <w:rFonts w:cstheme="minorHAnsi"/>
                <w:b/>
                <w:bCs/>
                <w:color w:val="000009"/>
              </w:rPr>
            </w:pPr>
            <w:r w:rsidRPr="00763EDC">
              <w:rPr>
                <w:rFonts w:cstheme="minorHAnsi"/>
                <w:b/>
                <w:bCs/>
                <w:color w:val="000009"/>
              </w:rPr>
              <w:t>Fallbeispiel Teresitas Strand (Spanien): Lehren für Maßnahmen und soziale Kontrolle</w:t>
            </w:r>
          </w:p>
          <w:p w14:paraId="0DA6BEFD" w14:textId="24D25D3A" w:rsidR="00835526" w:rsidRPr="00763EDC" w:rsidRDefault="00835526" w:rsidP="00763EDC">
            <w:pPr>
              <w:tabs>
                <w:tab w:val="left" w:pos="1418"/>
              </w:tabs>
              <w:ind w:left="466" w:firstLine="2"/>
              <w:jc w:val="both"/>
              <w:rPr>
                <w:rFonts w:cstheme="minorHAnsi"/>
                <w:color w:val="000009"/>
              </w:rPr>
            </w:pPr>
            <w:r w:rsidRPr="00763EDC">
              <w:rPr>
                <w:rFonts w:cstheme="minorHAnsi"/>
                <w:i/>
                <w:color w:val="000009"/>
                <w:lang w:val="en-US"/>
              </w:rPr>
              <w:t>Colombian Lecture Series: Citizenship, Integrity and the Fight against Corruption. Session: citizen action to social control</w:t>
            </w:r>
            <w:r w:rsidRPr="00763EDC">
              <w:rPr>
                <w:rFonts w:cstheme="minorHAnsi"/>
                <w:color w:val="000009"/>
                <w:lang w:val="en-US"/>
              </w:rPr>
              <w:t xml:space="preserve">. </w:t>
            </w:r>
            <w:r w:rsidR="00763EDC" w:rsidRPr="00763EDC">
              <w:rPr>
                <w:rFonts w:cstheme="minorHAnsi"/>
                <w:color w:val="000009"/>
                <w:lang w:val="en-US"/>
              </w:rPr>
              <w:t>Nationale Universität Kolumbiens</w:t>
            </w:r>
            <w:r w:rsidRPr="00DF5F2D">
              <w:rPr>
                <w:rFonts w:cstheme="minorHAnsi"/>
                <w:color w:val="000009"/>
                <w:lang w:val="en-US"/>
              </w:rPr>
              <w:t>.</w:t>
            </w:r>
            <w:r w:rsidR="00763EDC" w:rsidRPr="00DF5F2D">
              <w:rPr>
                <w:rFonts w:cstheme="minorHAnsi"/>
                <w:color w:val="000009"/>
                <w:lang w:val="en-US"/>
              </w:rPr>
              <w:t xml:space="preserve"> Kolumbien.</w:t>
            </w:r>
            <w:r w:rsidRPr="00DF5F2D">
              <w:rPr>
                <w:rFonts w:cstheme="minorHAnsi"/>
                <w:color w:val="000009"/>
                <w:lang w:val="en-US"/>
              </w:rPr>
              <w:t xml:space="preserve"> </w:t>
            </w:r>
            <w:r w:rsidRPr="00763EDC">
              <w:rPr>
                <w:rFonts w:cstheme="minorHAnsi"/>
                <w:color w:val="000009"/>
              </w:rPr>
              <w:t xml:space="preserve">Online. </w:t>
            </w:r>
          </w:p>
          <w:p w14:paraId="50F9B944" w14:textId="77777777" w:rsidR="00835526" w:rsidRPr="00763EDC" w:rsidRDefault="00835526" w:rsidP="009701A0">
            <w:pPr>
              <w:tabs>
                <w:tab w:val="left" w:pos="1418"/>
              </w:tabs>
              <w:jc w:val="both"/>
              <w:rPr>
                <w:rFonts w:cstheme="minorHAnsi"/>
              </w:rPr>
            </w:pPr>
          </w:p>
        </w:tc>
      </w:tr>
      <w:tr w:rsidR="00B33BDA" w:rsidRPr="00763EDC" w14:paraId="252E3761" w14:textId="77777777" w:rsidTr="00763EDC">
        <w:tc>
          <w:tcPr>
            <w:tcW w:w="2263" w:type="dxa"/>
            <w:shd w:val="clear" w:color="auto" w:fill="auto"/>
          </w:tcPr>
          <w:p w14:paraId="575CF0CA" w14:textId="77777777" w:rsidR="00835526" w:rsidRPr="00763EDC" w:rsidRDefault="00835526" w:rsidP="009701A0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63EDC">
              <w:rPr>
                <w:rFonts w:asciiTheme="minorHAnsi" w:hAnsiTheme="minorHAnsi" w:cstheme="minorHAnsi"/>
                <w:sz w:val="22"/>
                <w:szCs w:val="22"/>
              </w:rPr>
              <w:t>25.05.2021</w:t>
            </w:r>
          </w:p>
        </w:tc>
        <w:tc>
          <w:tcPr>
            <w:tcW w:w="7133" w:type="dxa"/>
            <w:shd w:val="clear" w:color="auto" w:fill="auto"/>
          </w:tcPr>
          <w:p w14:paraId="5529847A" w14:textId="77777777" w:rsidR="00763EDC" w:rsidRPr="00763EDC" w:rsidRDefault="00763EDC" w:rsidP="00763EDC">
            <w:pPr>
              <w:tabs>
                <w:tab w:val="left" w:pos="1418"/>
              </w:tabs>
              <w:jc w:val="both"/>
              <w:rPr>
                <w:rFonts w:cstheme="minorHAnsi"/>
                <w:b/>
                <w:bCs/>
                <w:color w:val="000009"/>
              </w:rPr>
            </w:pPr>
            <w:r w:rsidRPr="00763EDC">
              <w:rPr>
                <w:rFonts w:cstheme="minorHAnsi"/>
                <w:b/>
                <w:bCs/>
                <w:color w:val="000009"/>
              </w:rPr>
              <w:t>Demokratieaufbau in Kolumbien: zwischen Friedensprozessen und Wahlprozessen.</w:t>
            </w:r>
          </w:p>
          <w:p w14:paraId="24099514" w14:textId="37E8CE95" w:rsidR="00835526" w:rsidRPr="00763EDC" w:rsidRDefault="00763EDC" w:rsidP="00763EDC">
            <w:pPr>
              <w:tabs>
                <w:tab w:val="left" w:pos="1418"/>
              </w:tabs>
              <w:ind w:left="468"/>
              <w:jc w:val="both"/>
              <w:rPr>
                <w:rFonts w:cstheme="minorHAnsi"/>
                <w:color w:val="000009"/>
              </w:rPr>
            </w:pPr>
            <w:r w:rsidRPr="00763EDC">
              <w:rPr>
                <w:rFonts w:cstheme="minorHAnsi"/>
                <w:color w:val="000009"/>
              </w:rPr>
              <w:t xml:space="preserve">Katholischer Akademischer Ausländer-Dienst (KAAD) Jähresakademie Tagung: Macht und Redefreiheit: Politische Identität und Sprachbiografien. Treffen der Fachgruppe: Gerechtigkeit und Frieden. Deutschland. Online. </w:t>
            </w:r>
          </w:p>
          <w:p w14:paraId="25541173" w14:textId="1812CB2F" w:rsidR="00763EDC" w:rsidRPr="00763EDC" w:rsidRDefault="00763EDC" w:rsidP="00763EDC">
            <w:pPr>
              <w:tabs>
                <w:tab w:val="left" w:pos="1418"/>
              </w:tabs>
              <w:jc w:val="both"/>
              <w:rPr>
                <w:rFonts w:cstheme="minorHAnsi"/>
              </w:rPr>
            </w:pPr>
          </w:p>
        </w:tc>
      </w:tr>
      <w:tr w:rsidR="00B33BDA" w:rsidRPr="000A0A37" w14:paraId="286AF237" w14:textId="77777777" w:rsidTr="00B33BDA">
        <w:tc>
          <w:tcPr>
            <w:tcW w:w="2263" w:type="dxa"/>
          </w:tcPr>
          <w:p w14:paraId="790F4C77" w14:textId="77777777" w:rsidR="00835526" w:rsidRPr="00763EDC" w:rsidRDefault="00835526" w:rsidP="009701A0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63EDC">
              <w:rPr>
                <w:rFonts w:asciiTheme="minorHAnsi" w:hAnsiTheme="minorHAnsi" w:cstheme="minorHAnsi"/>
                <w:sz w:val="22"/>
                <w:szCs w:val="22"/>
              </w:rPr>
              <w:t>13.04.2021</w:t>
            </w:r>
          </w:p>
        </w:tc>
        <w:tc>
          <w:tcPr>
            <w:tcW w:w="7133" w:type="dxa"/>
          </w:tcPr>
          <w:p w14:paraId="09D97C8F" w14:textId="77777777" w:rsidR="00763EDC" w:rsidRPr="00763EDC" w:rsidRDefault="00763EDC" w:rsidP="00763EDC">
            <w:pPr>
              <w:tabs>
                <w:tab w:val="left" w:pos="993"/>
                <w:tab w:val="left" w:pos="1418"/>
              </w:tabs>
              <w:jc w:val="both"/>
              <w:rPr>
                <w:rFonts w:cstheme="minorHAnsi"/>
                <w:b/>
                <w:bCs/>
                <w:color w:val="000009"/>
              </w:rPr>
            </w:pPr>
            <w:r w:rsidRPr="00763EDC">
              <w:rPr>
                <w:rFonts w:cstheme="minorHAnsi"/>
                <w:b/>
                <w:bCs/>
                <w:color w:val="000009"/>
              </w:rPr>
              <w:t xml:space="preserve">Demokratie und die Dichotomie zwischen öffentlich und privat. </w:t>
            </w:r>
          </w:p>
          <w:p w14:paraId="35635936" w14:textId="77777777" w:rsidR="00835526" w:rsidRPr="00763EDC" w:rsidRDefault="00763EDC" w:rsidP="00763EDC">
            <w:pPr>
              <w:tabs>
                <w:tab w:val="left" w:pos="1418"/>
              </w:tabs>
              <w:ind w:left="468"/>
              <w:jc w:val="both"/>
              <w:rPr>
                <w:rFonts w:cstheme="minorHAnsi"/>
                <w:color w:val="000009"/>
              </w:rPr>
            </w:pPr>
            <w:r w:rsidRPr="00763EDC">
              <w:rPr>
                <w:rFonts w:cstheme="minorHAnsi"/>
                <w:color w:val="000009"/>
              </w:rPr>
              <w:t xml:space="preserve">KAAD-Seminar: „Demokratie unter Druck – Deutschland als erfolgreiches Modell? Deutschland. Online. </w:t>
            </w:r>
          </w:p>
          <w:p w14:paraId="15A2FA59" w14:textId="59E8070D" w:rsidR="00763EDC" w:rsidRPr="00763EDC" w:rsidRDefault="00763EDC" w:rsidP="00763EDC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33BDA" w:rsidRPr="000A0A37" w14:paraId="253D9707" w14:textId="77777777" w:rsidTr="00B33BDA">
        <w:tc>
          <w:tcPr>
            <w:tcW w:w="2263" w:type="dxa"/>
          </w:tcPr>
          <w:p w14:paraId="29DADF34" w14:textId="77777777" w:rsidR="00835526" w:rsidRPr="00D95D4D" w:rsidRDefault="00835526" w:rsidP="009701A0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95D4D">
              <w:rPr>
                <w:rFonts w:asciiTheme="minorHAnsi" w:hAnsiTheme="minorHAnsi" w:cstheme="minorHAnsi"/>
                <w:sz w:val="22"/>
                <w:szCs w:val="22"/>
              </w:rPr>
              <w:t>04.12.2020</w:t>
            </w:r>
          </w:p>
        </w:tc>
        <w:tc>
          <w:tcPr>
            <w:tcW w:w="7133" w:type="dxa"/>
          </w:tcPr>
          <w:p w14:paraId="09CA48F2" w14:textId="77777777" w:rsidR="00763EDC" w:rsidRPr="00D95D4D" w:rsidRDefault="00763EDC" w:rsidP="00763EDC">
            <w:pPr>
              <w:tabs>
                <w:tab w:val="left" w:pos="1418"/>
              </w:tabs>
              <w:jc w:val="both"/>
              <w:rPr>
                <w:rFonts w:cstheme="minorHAnsi"/>
                <w:b/>
                <w:bCs/>
                <w:color w:val="000009"/>
              </w:rPr>
            </w:pPr>
            <w:r w:rsidRPr="00D95D4D">
              <w:rPr>
                <w:rFonts w:cstheme="minorHAnsi"/>
                <w:b/>
                <w:bCs/>
                <w:color w:val="000009"/>
              </w:rPr>
              <w:t>Friedensprozesse in Kolumbien: Brücken zwischen Demokratie und Waffen.</w:t>
            </w:r>
          </w:p>
          <w:p w14:paraId="62B61C78" w14:textId="77777777" w:rsidR="00835526" w:rsidRPr="00D95D4D" w:rsidRDefault="00763EDC" w:rsidP="00D95D4D">
            <w:pPr>
              <w:tabs>
                <w:tab w:val="left" w:pos="1418"/>
              </w:tabs>
              <w:ind w:left="468"/>
              <w:jc w:val="both"/>
              <w:rPr>
                <w:rFonts w:cstheme="minorHAnsi"/>
                <w:color w:val="000009"/>
                <w:lang w:val="en-US"/>
              </w:rPr>
            </w:pPr>
            <w:r w:rsidRPr="00D95D4D">
              <w:rPr>
                <w:rFonts w:cstheme="minorHAnsi"/>
                <w:color w:val="000009"/>
              </w:rPr>
              <w:t xml:space="preserve">Heidelberg Talks Online. DAAD-Freundeskreis Rhein-Neckar. </w:t>
            </w:r>
            <w:r w:rsidRPr="00D95D4D">
              <w:rPr>
                <w:rFonts w:cstheme="minorHAnsi"/>
                <w:color w:val="000009"/>
                <w:lang w:val="en-US"/>
              </w:rPr>
              <w:t xml:space="preserve">Heidelberg. Deutschland. Online. </w:t>
            </w:r>
          </w:p>
          <w:p w14:paraId="55BBEB45" w14:textId="00C362E8" w:rsidR="00763EDC" w:rsidRPr="00D95D4D" w:rsidRDefault="00763EDC" w:rsidP="00763EDC">
            <w:pPr>
              <w:tabs>
                <w:tab w:val="left" w:pos="1418"/>
              </w:tabs>
              <w:jc w:val="both"/>
              <w:rPr>
                <w:rFonts w:cstheme="minorHAnsi"/>
              </w:rPr>
            </w:pPr>
          </w:p>
        </w:tc>
      </w:tr>
      <w:tr w:rsidR="00B33BDA" w:rsidRPr="000A0A37" w14:paraId="732D0F28" w14:textId="77777777" w:rsidTr="00B33BDA">
        <w:tc>
          <w:tcPr>
            <w:tcW w:w="2263" w:type="dxa"/>
          </w:tcPr>
          <w:p w14:paraId="46D79CAB" w14:textId="77777777" w:rsidR="00835526" w:rsidRPr="00973D1F" w:rsidRDefault="00835526" w:rsidP="009701A0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73D1F">
              <w:rPr>
                <w:rFonts w:asciiTheme="minorHAnsi" w:hAnsiTheme="minorHAnsi" w:cstheme="minorHAnsi"/>
                <w:sz w:val="22"/>
                <w:szCs w:val="22"/>
              </w:rPr>
              <w:t>13.07.2020</w:t>
            </w:r>
          </w:p>
        </w:tc>
        <w:bookmarkEnd w:id="3"/>
        <w:tc>
          <w:tcPr>
            <w:tcW w:w="7133" w:type="dxa"/>
          </w:tcPr>
          <w:p w14:paraId="47B01012" w14:textId="77777777" w:rsidR="00973D1F" w:rsidRPr="00973D1F" w:rsidRDefault="00973D1F" w:rsidP="00973D1F">
            <w:pPr>
              <w:tabs>
                <w:tab w:val="left" w:pos="1418"/>
              </w:tabs>
              <w:jc w:val="both"/>
              <w:rPr>
                <w:rFonts w:cstheme="minorHAnsi"/>
                <w:color w:val="000009"/>
              </w:rPr>
            </w:pPr>
            <w:r w:rsidRPr="00973D1F">
              <w:rPr>
                <w:rFonts w:cstheme="minorHAnsi"/>
                <w:color w:val="000009"/>
              </w:rPr>
              <w:t xml:space="preserve">(Mit Bayona Felipe) </w:t>
            </w:r>
            <w:r w:rsidRPr="00973D1F">
              <w:rPr>
                <w:rFonts w:cstheme="minorHAnsi"/>
                <w:b/>
                <w:bCs/>
                <w:color w:val="000009"/>
              </w:rPr>
              <w:t>Proteste der Kolumbianer im 21. Jahrhundert. Analoge und digitale Beteiligung der Jugendlichen.</w:t>
            </w:r>
            <w:r w:rsidRPr="00973D1F">
              <w:rPr>
                <w:rFonts w:cstheme="minorHAnsi"/>
                <w:color w:val="000009"/>
              </w:rPr>
              <w:t xml:space="preserve"> </w:t>
            </w:r>
          </w:p>
          <w:p w14:paraId="7731A409" w14:textId="77777777" w:rsidR="00835526" w:rsidRPr="00973D1F" w:rsidRDefault="00973D1F" w:rsidP="00973D1F">
            <w:pPr>
              <w:tabs>
                <w:tab w:val="left" w:pos="1418"/>
              </w:tabs>
              <w:ind w:left="468"/>
              <w:jc w:val="both"/>
              <w:rPr>
                <w:rFonts w:cstheme="minorHAnsi"/>
                <w:color w:val="000009"/>
                <w:lang w:val="en-US"/>
              </w:rPr>
            </w:pPr>
            <w:r w:rsidRPr="00973D1F">
              <w:rPr>
                <w:rFonts w:cstheme="minorHAnsi"/>
                <w:color w:val="000009"/>
              </w:rPr>
              <w:t xml:space="preserve">Seminar KAAD und Katholische Akademie St. Jakobushaus. Jugendprotest: Politische und soziale Beteiligung im digitalen Zeitalter. </w:t>
            </w:r>
            <w:r w:rsidRPr="00973D1F">
              <w:rPr>
                <w:rFonts w:cstheme="minorHAnsi"/>
                <w:color w:val="000009"/>
                <w:lang w:val="en-US"/>
              </w:rPr>
              <w:t xml:space="preserve">Goslar. Deutschland. </w:t>
            </w:r>
          </w:p>
          <w:p w14:paraId="5E580E65" w14:textId="7505B65A" w:rsidR="00973D1F" w:rsidRPr="00973D1F" w:rsidRDefault="00973D1F" w:rsidP="00973D1F">
            <w:pPr>
              <w:tabs>
                <w:tab w:val="left" w:pos="1418"/>
              </w:tabs>
              <w:jc w:val="both"/>
              <w:rPr>
                <w:rFonts w:cstheme="minorHAnsi"/>
              </w:rPr>
            </w:pPr>
          </w:p>
        </w:tc>
      </w:tr>
      <w:tr w:rsidR="00B33BDA" w:rsidRPr="000A0A37" w14:paraId="6395B603" w14:textId="77777777" w:rsidTr="00B33BDA">
        <w:tc>
          <w:tcPr>
            <w:tcW w:w="2263" w:type="dxa"/>
          </w:tcPr>
          <w:p w14:paraId="22AB62E6" w14:textId="77777777" w:rsidR="00835526" w:rsidRPr="00973D1F" w:rsidRDefault="00835526" w:rsidP="009701A0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73D1F">
              <w:rPr>
                <w:rFonts w:asciiTheme="minorHAnsi" w:hAnsiTheme="minorHAnsi" w:cstheme="minorHAnsi"/>
                <w:sz w:val="22"/>
                <w:szCs w:val="22"/>
              </w:rPr>
              <w:t>2019</w:t>
            </w:r>
          </w:p>
        </w:tc>
        <w:tc>
          <w:tcPr>
            <w:tcW w:w="7133" w:type="dxa"/>
          </w:tcPr>
          <w:p w14:paraId="6C4BD5A1" w14:textId="77777777" w:rsidR="00973D1F" w:rsidRPr="00973D1F" w:rsidRDefault="00973D1F" w:rsidP="00973D1F">
            <w:pPr>
              <w:tabs>
                <w:tab w:val="left" w:pos="1418"/>
              </w:tabs>
              <w:jc w:val="both"/>
              <w:rPr>
                <w:rFonts w:cstheme="minorHAnsi"/>
                <w:b/>
                <w:bCs/>
                <w:color w:val="000009"/>
              </w:rPr>
            </w:pPr>
            <w:r w:rsidRPr="00973D1F">
              <w:rPr>
                <w:rFonts w:cstheme="minorHAnsi"/>
                <w:b/>
                <w:bCs/>
                <w:color w:val="000009"/>
              </w:rPr>
              <w:t xml:space="preserve">Korruption und Demokratie: Eine Perspektive aus öffentlicher und privater Sicht. Der Fall Kolumbien. </w:t>
            </w:r>
          </w:p>
          <w:p w14:paraId="223F8A4F" w14:textId="77777777" w:rsidR="00835526" w:rsidRPr="00973D1F" w:rsidRDefault="00973D1F" w:rsidP="00973D1F">
            <w:pPr>
              <w:tabs>
                <w:tab w:val="left" w:pos="1418"/>
              </w:tabs>
              <w:ind w:left="468"/>
              <w:jc w:val="both"/>
              <w:rPr>
                <w:rFonts w:cstheme="minorHAnsi"/>
                <w:color w:val="000009"/>
                <w:lang w:val="en-US"/>
              </w:rPr>
            </w:pPr>
            <w:r w:rsidRPr="00973D1F">
              <w:rPr>
                <w:rFonts w:cstheme="minorHAnsi"/>
                <w:color w:val="000009"/>
              </w:rPr>
              <w:t xml:space="preserve">Treffen der KAAD-Stipendiaten in der KHG Heidelberg. </w:t>
            </w:r>
            <w:r w:rsidRPr="00973D1F">
              <w:rPr>
                <w:rFonts w:cstheme="minorHAnsi"/>
                <w:color w:val="000009"/>
                <w:lang w:val="en-US"/>
              </w:rPr>
              <w:t>Heidelberg. Deutschland</w:t>
            </w:r>
          </w:p>
          <w:p w14:paraId="5E399F00" w14:textId="653E4DE7" w:rsidR="00973D1F" w:rsidRPr="00973D1F" w:rsidRDefault="00973D1F" w:rsidP="00973D1F">
            <w:pPr>
              <w:tabs>
                <w:tab w:val="left" w:pos="1418"/>
              </w:tabs>
              <w:jc w:val="both"/>
              <w:rPr>
                <w:rFonts w:cstheme="minorHAnsi"/>
                <w:color w:val="000009"/>
                <w:lang w:val="en-US"/>
              </w:rPr>
            </w:pPr>
          </w:p>
        </w:tc>
      </w:tr>
      <w:tr w:rsidR="00B33BDA" w:rsidRPr="000A0A37" w14:paraId="010E92C0" w14:textId="77777777" w:rsidTr="00B33BDA">
        <w:tc>
          <w:tcPr>
            <w:tcW w:w="2263" w:type="dxa"/>
          </w:tcPr>
          <w:p w14:paraId="01748A54" w14:textId="77777777" w:rsidR="00835526" w:rsidRPr="00973D1F" w:rsidRDefault="00835526" w:rsidP="009701A0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73D1F">
              <w:rPr>
                <w:rFonts w:asciiTheme="minorHAnsi" w:hAnsiTheme="minorHAnsi" w:cstheme="minorHAnsi"/>
                <w:color w:val="000009"/>
                <w:sz w:val="22"/>
                <w:szCs w:val="22"/>
              </w:rPr>
              <w:t>06.10. 2015</w:t>
            </w:r>
          </w:p>
        </w:tc>
        <w:tc>
          <w:tcPr>
            <w:tcW w:w="7133" w:type="dxa"/>
          </w:tcPr>
          <w:p w14:paraId="6930313D" w14:textId="5592B209" w:rsidR="00973D1F" w:rsidRPr="00973D1F" w:rsidRDefault="00973D1F" w:rsidP="00973D1F">
            <w:pPr>
              <w:tabs>
                <w:tab w:val="left" w:pos="1418"/>
              </w:tabs>
              <w:jc w:val="both"/>
              <w:rPr>
                <w:rFonts w:cstheme="minorHAnsi"/>
                <w:b/>
                <w:bCs/>
                <w:color w:val="000009"/>
              </w:rPr>
            </w:pPr>
            <w:r w:rsidRPr="00973D1F">
              <w:rPr>
                <w:rFonts w:cstheme="minorHAnsi"/>
                <w:b/>
                <w:bCs/>
                <w:color w:val="000009"/>
              </w:rPr>
              <w:t xml:space="preserve">Identität und Kultur: Das Bogotá des 20. Jahrhunderts in den Romanen von Álvaro Salom Becerra. </w:t>
            </w:r>
          </w:p>
          <w:p w14:paraId="584BF6DB" w14:textId="77777777" w:rsidR="00835526" w:rsidRDefault="00973D1F" w:rsidP="00973D1F">
            <w:pPr>
              <w:tabs>
                <w:tab w:val="left" w:pos="1418"/>
              </w:tabs>
              <w:ind w:left="468"/>
              <w:jc w:val="both"/>
              <w:rPr>
                <w:rFonts w:cstheme="minorHAnsi"/>
                <w:color w:val="000009"/>
                <w:lang w:val="en-US"/>
              </w:rPr>
            </w:pPr>
            <w:r w:rsidRPr="00973D1F">
              <w:rPr>
                <w:rFonts w:cstheme="minorHAnsi"/>
                <w:color w:val="000009"/>
              </w:rPr>
              <w:t xml:space="preserve">Seminar Zeitgenössische Philosophie Sein, Wissen, Handeln. </w:t>
            </w:r>
            <w:r w:rsidRPr="00973D1F">
              <w:rPr>
                <w:rFonts w:cstheme="minorHAnsi"/>
                <w:color w:val="000009"/>
                <w:lang w:val="es-CO"/>
              </w:rPr>
              <w:t xml:space="preserve">Universidad Autónoma del Estado de México. </w:t>
            </w:r>
            <w:r w:rsidRPr="00973D1F">
              <w:rPr>
                <w:rFonts w:cstheme="minorHAnsi"/>
                <w:color w:val="000009"/>
                <w:lang w:val="en-US"/>
              </w:rPr>
              <w:t>Toluca, Mexiko.</w:t>
            </w:r>
          </w:p>
          <w:p w14:paraId="57FF87EE" w14:textId="77C4E9D8" w:rsidR="00973D1F" w:rsidRPr="00973D1F" w:rsidRDefault="00973D1F" w:rsidP="00973D1F">
            <w:pPr>
              <w:tabs>
                <w:tab w:val="left" w:pos="1418"/>
              </w:tabs>
              <w:ind w:left="468"/>
              <w:jc w:val="both"/>
              <w:rPr>
                <w:rFonts w:cstheme="minorHAnsi"/>
                <w:color w:val="000009"/>
                <w:lang w:val="es-CO"/>
              </w:rPr>
            </w:pPr>
          </w:p>
        </w:tc>
      </w:tr>
      <w:tr w:rsidR="00B33BDA" w:rsidRPr="000A0A37" w14:paraId="539F36AF" w14:textId="77777777" w:rsidTr="00B33BDA">
        <w:tc>
          <w:tcPr>
            <w:tcW w:w="2263" w:type="dxa"/>
          </w:tcPr>
          <w:p w14:paraId="272088B3" w14:textId="77777777" w:rsidR="00835526" w:rsidRPr="00B849EB" w:rsidRDefault="00835526" w:rsidP="009701A0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  <w:r w:rsidRPr="00B849EB">
              <w:rPr>
                <w:rFonts w:asciiTheme="minorHAnsi" w:hAnsiTheme="minorHAnsi" w:cstheme="minorHAnsi"/>
                <w:color w:val="000009"/>
                <w:sz w:val="22"/>
                <w:szCs w:val="22"/>
              </w:rPr>
              <w:lastRenderedPageBreak/>
              <w:t>30.10. 2015</w:t>
            </w:r>
          </w:p>
        </w:tc>
        <w:tc>
          <w:tcPr>
            <w:tcW w:w="7133" w:type="dxa"/>
          </w:tcPr>
          <w:p w14:paraId="3F366EE6" w14:textId="77777777" w:rsidR="00EA2CB2" w:rsidRPr="00B849EB" w:rsidRDefault="00EA2CB2" w:rsidP="00EA2CB2">
            <w:pPr>
              <w:tabs>
                <w:tab w:val="left" w:pos="1418"/>
              </w:tabs>
              <w:jc w:val="both"/>
              <w:rPr>
                <w:rFonts w:cstheme="minorHAnsi"/>
                <w:b/>
                <w:bCs/>
                <w:color w:val="000009"/>
              </w:rPr>
            </w:pPr>
            <w:r w:rsidRPr="00B849EB">
              <w:rPr>
                <w:rFonts w:cstheme="minorHAnsi"/>
                <w:b/>
                <w:bCs/>
                <w:color w:val="000009"/>
              </w:rPr>
              <w:t xml:space="preserve">Die Konstruktion der kolumbianischen kulturellen Identität im Rahmen des Friedensprozesses 2013–2015. </w:t>
            </w:r>
          </w:p>
          <w:p w14:paraId="1B5E5873" w14:textId="77777777" w:rsidR="00835526" w:rsidRPr="00B849EB" w:rsidRDefault="00EA2CB2" w:rsidP="00EA2CB2">
            <w:pPr>
              <w:tabs>
                <w:tab w:val="left" w:pos="1418"/>
              </w:tabs>
              <w:ind w:left="468"/>
              <w:jc w:val="both"/>
              <w:rPr>
                <w:rFonts w:cstheme="minorHAnsi"/>
                <w:color w:val="000009"/>
                <w:lang w:val="en-US"/>
              </w:rPr>
            </w:pPr>
            <w:r w:rsidRPr="00B849EB">
              <w:rPr>
                <w:rFonts w:cstheme="minorHAnsi"/>
                <w:color w:val="000009"/>
              </w:rPr>
              <w:t xml:space="preserve">Internationaler Kongress „Zeitgenössische kulturelle Identitäten in Lateinamerika und Russland“. </w:t>
            </w:r>
            <w:r w:rsidRPr="00B849EB">
              <w:rPr>
                <w:rFonts w:cstheme="minorHAnsi"/>
                <w:color w:val="000009"/>
                <w:lang w:val="en-US"/>
              </w:rPr>
              <w:t>Universidad Autónoma del Estado de México. Toluca, Mexiko.</w:t>
            </w:r>
          </w:p>
          <w:p w14:paraId="0B97A4F0" w14:textId="61C69C12" w:rsidR="00EA2CB2" w:rsidRPr="00B849EB" w:rsidRDefault="00EA2CB2" w:rsidP="00EA2CB2">
            <w:pPr>
              <w:tabs>
                <w:tab w:val="left" w:pos="1418"/>
              </w:tabs>
              <w:jc w:val="both"/>
              <w:rPr>
                <w:rFonts w:cstheme="minorHAnsi"/>
                <w:color w:val="000009"/>
                <w:lang w:val="es-CO"/>
              </w:rPr>
            </w:pPr>
          </w:p>
        </w:tc>
      </w:tr>
      <w:tr w:rsidR="00B33BDA" w:rsidRPr="00DF5F2D" w14:paraId="18C00FBF" w14:textId="77777777" w:rsidTr="00B33BDA">
        <w:tc>
          <w:tcPr>
            <w:tcW w:w="2263" w:type="dxa"/>
          </w:tcPr>
          <w:p w14:paraId="1E01AF35" w14:textId="77777777" w:rsidR="00835526" w:rsidRPr="00B849EB" w:rsidRDefault="00835526" w:rsidP="009701A0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  <w:r w:rsidRPr="00B849EB">
              <w:rPr>
                <w:rFonts w:asciiTheme="minorHAnsi" w:hAnsiTheme="minorHAnsi" w:cstheme="minorHAnsi"/>
                <w:sz w:val="22"/>
                <w:szCs w:val="22"/>
                <w:lang w:val="es-CO"/>
              </w:rPr>
              <w:t>16.11.2013</w:t>
            </w:r>
          </w:p>
        </w:tc>
        <w:tc>
          <w:tcPr>
            <w:tcW w:w="7133" w:type="dxa"/>
          </w:tcPr>
          <w:p w14:paraId="5808D694" w14:textId="77777777" w:rsidR="00B849EB" w:rsidRPr="00B849EB" w:rsidRDefault="00835526" w:rsidP="00B849EB">
            <w:pPr>
              <w:tabs>
                <w:tab w:val="left" w:pos="1418"/>
              </w:tabs>
              <w:jc w:val="both"/>
              <w:rPr>
                <w:rFonts w:cstheme="minorHAnsi"/>
                <w:b/>
                <w:bCs/>
                <w:color w:val="000009"/>
              </w:rPr>
            </w:pPr>
            <w:r w:rsidRPr="00B849EB">
              <w:rPr>
                <w:rFonts w:cstheme="minorHAnsi"/>
                <w:color w:val="000009"/>
              </w:rPr>
              <w:t>(</w:t>
            </w:r>
            <w:r w:rsidR="00B849EB" w:rsidRPr="00B849EB">
              <w:rPr>
                <w:rFonts w:cstheme="minorHAnsi"/>
                <w:color w:val="000009"/>
              </w:rPr>
              <w:t>Mit</w:t>
            </w:r>
            <w:r w:rsidR="001D1626" w:rsidRPr="00B849EB">
              <w:rPr>
                <w:rFonts w:cstheme="minorHAnsi"/>
                <w:color w:val="000009"/>
              </w:rPr>
              <w:t xml:space="preserve"> </w:t>
            </w:r>
            <w:r w:rsidRPr="00B849EB">
              <w:rPr>
                <w:rFonts w:cstheme="minorHAnsi"/>
                <w:color w:val="000009"/>
              </w:rPr>
              <w:t>Arizmendi M</w:t>
            </w:r>
            <w:r w:rsidR="001D1626" w:rsidRPr="00B849EB">
              <w:rPr>
                <w:rFonts w:cstheme="minorHAnsi"/>
                <w:color w:val="000009"/>
              </w:rPr>
              <w:t>anuel</w:t>
            </w:r>
            <w:r w:rsidRPr="00B849EB">
              <w:rPr>
                <w:rFonts w:cstheme="minorHAnsi"/>
                <w:color w:val="000009"/>
              </w:rPr>
              <w:t xml:space="preserve">). </w:t>
            </w:r>
            <w:r w:rsidR="00B849EB" w:rsidRPr="00B849EB">
              <w:rPr>
                <w:rFonts w:cstheme="minorHAnsi"/>
                <w:b/>
                <w:bCs/>
                <w:color w:val="000009"/>
              </w:rPr>
              <w:t xml:space="preserve">Grundlagen zum Verständnis des Rechts und seiner Debatten: eine explorative Analyse. </w:t>
            </w:r>
          </w:p>
          <w:p w14:paraId="45A7B783" w14:textId="77777777" w:rsidR="00835526" w:rsidRPr="00B849EB" w:rsidRDefault="00B849EB" w:rsidP="00B849EB">
            <w:pPr>
              <w:tabs>
                <w:tab w:val="left" w:pos="1418"/>
              </w:tabs>
              <w:ind w:left="468"/>
              <w:jc w:val="both"/>
              <w:rPr>
                <w:rFonts w:cstheme="minorHAnsi"/>
                <w:color w:val="000009"/>
                <w:lang w:val="es-CO"/>
              </w:rPr>
            </w:pPr>
            <w:r w:rsidRPr="00B849EB">
              <w:rPr>
                <w:rFonts w:cstheme="minorHAnsi"/>
                <w:color w:val="000009"/>
              </w:rPr>
              <w:t xml:space="preserve">Erster Kongress für Philosophie, Recht und Bildung. </w:t>
            </w:r>
            <w:r w:rsidRPr="00B849EB">
              <w:rPr>
                <w:rFonts w:cstheme="minorHAnsi"/>
                <w:color w:val="000009"/>
                <w:lang w:val="es-CO"/>
              </w:rPr>
              <w:t>Universität La Gran Colombia. Bogotá, Kolumbien.</w:t>
            </w:r>
          </w:p>
          <w:p w14:paraId="601B7764" w14:textId="7926195B" w:rsidR="00B849EB" w:rsidRPr="00B849EB" w:rsidRDefault="00B849EB" w:rsidP="00B849EB">
            <w:pPr>
              <w:tabs>
                <w:tab w:val="left" w:pos="1418"/>
              </w:tabs>
              <w:jc w:val="both"/>
              <w:rPr>
                <w:rFonts w:cstheme="minorHAnsi"/>
                <w:color w:val="000009"/>
                <w:lang w:val="es-CO"/>
              </w:rPr>
            </w:pPr>
          </w:p>
        </w:tc>
      </w:tr>
      <w:tr w:rsidR="00B33BDA" w:rsidRPr="000A0A37" w14:paraId="60FAA3CA" w14:textId="77777777" w:rsidTr="00B33BDA">
        <w:tc>
          <w:tcPr>
            <w:tcW w:w="2263" w:type="dxa"/>
          </w:tcPr>
          <w:p w14:paraId="1B28D2C1" w14:textId="77777777" w:rsidR="00835526" w:rsidRPr="00B862D2" w:rsidRDefault="00835526" w:rsidP="009701A0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  <w:r w:rsidRPr="00B862D2">
              <w:rPr>
                <w:rFonts w:asciiTheme="minorHAnsi" w:hAnsiTheme="minorHAnsi" w:cstheme="minorHAnsi"/>
                <w:sz w:val="22"/>
                <w:szCs w:val="22"/>
                <w:lang w:val="es-CO"/>
              </w:rPr>
              <w:t>15.10.2013</w:t>
            </w:r>
          </w:p>
        </w:tc>
        <w:tc>
          <w:tcPr>
            <w:tcW w:w="7133" w:type="dxa"/>
          </w:tcPr>
          <w:p w14:paraId="72D1FF56" w14:textId="77777777" w:rsidR="00584BC8" w:rsidRPr="00B862D2" w:rsidRDefault="00584BC8" w:rsidP="00584BC8">
            <w:pPr>
              <w:tabs>
                <w:tab w:val="left" w:pos="1418"/>
              </w:tabs>
              <w:jc w:val="both"/>
              <w:rPr>
                <w:rFonts w:cstheme="minorHAnsi"/>
                <w:b/>
                <w:bCs/>
                <w:color w:val="000009"/>
              </w:rPr>
            </w:pPr>
            <w:r w:rsidRPr="00B862D2">
              <w:rPr>
                <w:rFonts w:cstheme="minorHAnsi"/>
                <w:b/>
                <w:bCs/>
                <w:color w:val="000009"/>
              </w:rPr>
              <w:t>Politische Korruption aus einer umfassenden soziologischen Perspektive.</w:t>
            </w:r>
          </w:p>
          <w:p w14:paraId="7E83AC90" w14:textId="77777777" w:rsidR="00835526" w:rsidRPr="00B862D2" w:rsidRDefault="00584BC8" w:rsidP="00584BC8">
            <w:pPr>
              <w:tabs>
                <w:tab w:val="left" w:pos="1418"/>
              </w:tabs>
              <w:ind w:left="468"/>
              <w:jc w:val="both"/>
              <w:rPr>
                <w:rFonts w:cstheme="minorHAnsi"/>
                <w:color w:val="000009"/>
                <w:lang w:val="en-US"/>
              </w:rPr>
            </w:pPr>
            <w:r w:rsidRPr="00B862D2">
              <w:rPr>
                <w:rFonts w:cstheme="minorHAnsi"/>
                <w:color w:val="000009"/>
              </w:rPr>
              <w:t xml:space="preserve">Dreizehntes nationales Treffen. Gruppen und Zentren des sozio-rechtlichen und rechtlichen Netzwerks. </w:t>
            </w:r>
            <w:r w:rsidRPr="00B862D2">
              <w:rPr>
                <w:rFonts w:cstheme="minorHAnsi"/>
                <w:color w:val="000009"/>
                <w:lang w:val="en-US"/>
              </w:rPr>
              <w:t>Pasto, Kolumbien</w:t>
            </w:r>
          </w:p>
          <w:p w14:paraId="4B1E3596" w14:textId="1DFC98EE" w:rsidR="00584BC8" w:rsidRPr="00B862D2" w:rsidRDefault="00584BC8" w:rsidP="00584BC8">
            <w:pPr>
              <w:tabs>
                <w:tab w:val="left" w:pos="1418"/>
              </w:tabs>
              <w:ind w:left="468"/>
              <w:jc w:val="both"/>
              <w:rPr>
                <w:rFonts w:cstheme="minorHAnsi"/>
                <w:color w:val="000009"/>
                <w:lang w:val="es-CO"/>
              </w:rPr>
            </w:pPr>
          </w:p>
        </w:tc>
      </w:tr>
      <w:tr w:rsidR="00B33BDA" w:rsidRPr="000A0A37" w14:paraId="0D540566" w14:textId="77777777" w:rsidTr="00B33BDA">
        <w:tc>
          <w:tcPr>
            <w:tcW w:w="2263" w:type="dxa"/>
          </w:tcPr>
          <w:p w14:paraId="0A6A7698" w14:textId="77777777" w:rsidR="00835526" w:rsidRPr="00B862D2" w:rsidRDefault="00835526" w:rsidP="009701A0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  <w:r w:rsidRPr="00B862D2">
              <w:rPr>
                <w:rFonts w:asciiTheme="minorHAnsi" w:hAnsiTheme="minorHAnsi" w:cstheme="minorHAnsi"/>
                <w:sz w:val="22"/>
                <w:szCs w:val="22"/>
                <w:lang w:val="es-CO"/>
              </w:rPr>
              <w:t>09-2013</w:t>
            </w:r>
          </w:p>
        </w:tc>
        <w:tc>
          <w:tcPr>
            <w:tcW w:w="7133" w:type="dxa"/>
          </w:tcPr>
          <w:p w14:paraId="57A2222A" w14:textId="77777777" w:rsidR="00B862D2" w:rsidRPr="00B862D2" w:rsidRDefault="00B862D2" w:rsidP="00B862D2">
            <w:pPr>
              <w:tabs>
                <w:tab w:val="left" w:pos="1418"/>
              </w:tabs>
              <w:jc w:val="both"/>
              <w:rPr>
                <w:rFonts w:cstheme="minorHAnsi"/>
                <w:b/>
                <w:bCs/>
                <w:color w:val="000009"/>
                <w:lang w:val="en-US"/>
              </w:rPr>
            </w:pPr>
            <w:r w:rsidRPr="00B862D2">
              <w:rPr>
                <w:rFonts w:cstheme="minorHAnsi"/>
                <w:b/>
                <w:bCs/>
                <w:color w:val="000009"/>
              </w:rPr>
              <w:t xml:space="preserve">Liberales Wahlvertrauen. Wahrnehmung der Demokratie in Kolumbien im ersten Jahrzehnt des 21. </w:t>
            </w:r>
            <w:r w:rsidRPr="00B862D2">
              <w:rPr>
                <w:rFonts w:cstheme="minorHAnsi"/>
                <w:b/>
                <w:bCs/>
                <w:color w:val="000009"/>
                <w:lang w:val="en-US"/>
              </w:rPr>
              <w:t>Jahrhunderts: vorläufige Analyse.</w:t>
            </w:r>
          </w:p>
          <w:p w14:paraId="5225FF0D" w14:textId="579F9CF4" w:rsidR="00835526" w:rsidRPr="00B862D2" w:rsidRDefault="00B862D2" w:rsidP="00B862D2">
            <w:pPr>
              <w:tabs>
                <w:tab w:val="left" w:pos="1418"/>
              </w:tabs>
              <w:ind w:left="466"/>
              <w:jc w:val="both"/>
              <w:rPr>
                <w:rFonts w:cstheme="minorHAnsi"/>
                <w:color w:val="000009"/>
                <w:lang w:val="en-US"/>
              </w:rPr>
            </w:pPr>
            <w:r w:rsidRPr="00B862D2">
              <w:rPr>
                <w:rFonts w:cstheme="minorHAnsi"/>
                <w:color w:val="000009"/>
                <w:lang w:val="en-US"/>
              </w:rPr>
              <w:t>VII. Kongress</w:t>
            </w:r>
            <w:r w:rsidR="00835526" w:rsidRPr="00B862D2">
              <w:rPr>
                <w:rFonts w:cstheme="minorHAnsi"/>
                <w:i/>
                <w:iCs/>
                <w:color w:val="000009"/>
                <w:lang w:val="en-US"/>
              </w:rPr>
              <w:t>. Latin American Association of Political Science (ALACIP)</w:t>
            </w:r>
            <w:r w:rsidR="00835526" w:rsidRPr="00B862D2">
              <w:rPr>
                <w:rFonts w:cstheme="minorHAnsi"/>
                <w:color w:val="000009"/>
                <w:lang w:val="en-US"/>
              </w:rPr>
              <w:t>. Bogot</w:t>
            </w:r>
            <w:r w:rsidRPr="00B862D2">
              <w:rPr>
                <w:rFonts w:cstheme="minorHAnsi"/>
                <w:color w:val="000009"/>
                <w:lang w:val="en-US"/>
              </w:rPr>
              <w:t>a</w:t>
            </w:r>
            <w:r w:rsidR="00835526" w:rsidRPr="00B862D2">
              <w:rPr>
                <w:rFonts w:cstheme="minorHAnsi"/>
                <w:color w:val="000009"/>
                <w:lang w:val="en-US"/>
              </w:rPr>
              <w:t xml:space="preserve">. </w:t>
            </w:r>
            <w:r w:rsidRPr="00B862D2">
              <w:rPr>
                <w:rFonts w:cstheme="minorHAnsi"/>
                <w:color w:val="000009"/>
                <w:lang w:val="en-US"/>
              </w:rPr>
              <w:t>Kolumbien</w:t>
            </w:r>
          </w:p>
          <w:p w14:paraId="31546283" w14:textId="061AEDEB" w:rsidR="00BC74B5" w:rsidRPr="00B862D2" w:rsidRDefault="00BC74B5" w:rsidP="00A7006D">
            <w:pPr>
              <w:tabs>
                <w:tab w:val="left" w:pos="1418"/>
              </w:tabs>
              <w:ind w:left="466"/>
              <w:jc w:val="both"/>
              <w:rPr>
                <w:rFonts w:cstheme="minorHAnsi"/>
                <w:color w:val="000009"/>
                <w:lang w:val="en-US"/>
              </w:rPr>
            </w:pPr>
          </w:p>
        </w:tc>
      </w:tr>
      <w:tr w:rsidR="00B33BDA" w:rsidRPr="000A0A37" w14:paraId="00E7E66A" w14:textId="77777777" w:rsidTr="00B33BDA">
        <w:tc>
          <w:tcPr>
            <w:tcW w:w="2263" w:type="dxa"/>
          </w:tcPr>
          <w:p w14:paraId="6B5FCA4E" w14:textId="77777777" w:rsidR="00835526" w:rsidRPr="009364CD" w:rsidRDefault="00835526" w:rsidP="009701A0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  <w:r w:rsidRPr="009364CD">
              <w:rPr>
                <w:rFonts w:asciiTheme="minorHAnsi" w:hAnsiTheme="minorHAnsi" w:cstheme="minorHAnsi"/>
                <w:sz w:val="22"/>
                <w:szCs w:val="22"/>
                <w:lang w:val="es-CO"/>
              </w:rPr>
              <w:t>11.04.2013</w:t>
            </w:r>
          </w:p>
        </w:tc>
        <w:tc>
          <w:tcPr>
            <w:tcW w:w="7133" w:type="dxa"/>
          </w:tcPr>
          <w:p w14:paraId="51522315" w14:textId="77777777" w:rsidR="009364CD" w:rsidRPr="009364CD" w:rsidRDefault="009364CD" w:rsidP="009364CD">
            <w:pPr>
              <w:tabs>
                <w:tab w:val="left" w:pos="1418"/>
              </w:tabs>
              <w:jc w:val="both"/>
              <w:rPr>
                <w:rFonts w:cstheme="minorHAnsi"/>
                <w:b/>
                <w:bCs/>
                <w:color w:val="000009"/>
              </w:rPr>
            </w:pPr>
            <w:r w:rsidRPr="009364CD">
              <w:rPr>
                <w:rFonts w:cstheme="minorHAnsi"/>
                <w:b/>
                <w:bCs/>
                <w:color w:val="000009"/>
              </w:rPr>
              <w:t xml:space="preserve">Einführung in die Soziologie von Niklas Luhmann. </w:t>
            </w:r>
          </w:p>
          <w:p w14:paraId="6BA9C55C" w14:textId="77777777" w:rsidR="00835526" w:rsidRPr="009364CD" w:rsidRDefault="009364CD" w:rsidP="009364CD">
            <w:pPr>
              <w:tabs>
                <w:tab w:val="left" w:pos="1418"/>
              </w:tabs>
              <w:ind w:left="468"/>
              <w:jc w:val="both"/>
              <w:rPr>
                <w:rFonts w:cstheme="minorHAnsi"/>
                <w:color w:val="000009"/>
                <w:lang w:val="en-US"/>
              </w:rPr>
            </w:pPr>
            <w:r w:rsidRPr="009364CD">
              <w:rPr>
                <w:rFonts w:cstheme="minorHAnsi"/>
                <w:color w:val="000009"/>
              </w:rPr>
              <w:t xml:space="preserve">Sitzung. Die Theorie von Niklas Luhmann und eine Kritik aus der Perspektive des Personenbegriffs im Naturrecht. </w:t>
            </w:r>
            <w:r w:rsidRPr="009364CD">
              <w:rPr>
                <w:rFonts w:cstheme="minorHAnsi"/>
                <w:color w:val="000009"/>
                <w:lang w:val="en-US"/>
              </w:rPr>
              <w:t>Universität La Gran Colombia. Bogotá, Kolumbien.</w:t>
            </w:r>
          </w:p>
          <w:p w14:paraId="596E8B6E" w14:textId="7868E86E" w:rsidR="009364CD" w:rsidRPr="009364CD" w:rsidRDefault="009364CD" w:rsidP="009364CD">
            <w:pPr>
              <w:tabs>
                <w:tab w:val="left" w:pos="1418"/>
              </w:tabs>
              <w:ind w:left="468"/>
              <w:jc w:val="both"/>
              <w:rPr>
                <w:rFonts w:cstheme="minorHAnsi"/>
                <w:color w:val="000009"/>
                <w:lang w:val="es-CO"/>
              </w:rPr>
            </w:pPr>
          </w:p>
        </w:tc>
      </w:tr>
      <w:tr w:rsidR="00B33BDA" w:rsidRPr="000A0A37" w14:paraId="73B504FC" w14:textId="77777777" w:rsidTr="00B33BDA">
        <w:tc>
          <w:tcPr>
            <w:tcW w:w="2263" w:type="dxa"/>
          </w:tcPr>
          <w:p w14:paraId="5B7F0FC0" w14:textId="77777777" w:rsidR="00835526" w:rsidRPr="006A39BC" w:rsidRDefault="00835526" w:rsidP="009701A0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  <w:r w:rsidRPr="006A39BC">
              <w:rPr>
                <w:rFonts w:asciiTheme="minorHAnsi" w:hAnsiTheme="minorHAnsi" w:cstheme="minorHAnsi"/>
                <w:sz w:val="22"/>
                <w:szCs w:val="22"/>
                <w:lang w:val="es-CO"/>
              </w:rPr>
              <w:t>18.10.2012</w:t>
            </w:r>
          </w:p>
        </w:tc>
        <w:tc>
          <w:tcPr>
            <w:tcW w:w="7133" w:type="dxa"/>
          </w:tcPr>
          <w:p w14:paraId="23E68D5C" w14:textId="77777777" w:rsidR="006A39BC" w:rsidRPr="006A39BC" w:rsidRDefault="006A39BC" w:rsidP="006A39BC">
            <w:pPr>
              <w:tabs>
                <w:tab w:val="left" w:pos="1418"/>
              </w:tabs>
              <w:jc w:val="both"/>
              <w:rPr>
                <w:rFonts w:cstheme="minorHAnsi"/>
                <w:b/>
                <w:bCs/>
                <w:color w:val="000009"/>
              </w:rPr>
            </w:pPr>
            <w:r w:rsidRPr="006A39BC">
              <w:rPr>
                <w:rFonts w:cstheme="minorHAnsi"/>
                <w:b/>
                <w:bCs/>
                <w:color w:val="000009"/>
              </w:rPr>
              <w:t xml:space="preserve">Rechtspluralismus in der Rechtsforschung: Welche Bedeutung hat der Rechtspluralismus für das Verständnis des Rechts? </w:t>
            </w:r>
          </w:p>
          <w:p w14:paraId="2A69F489" w14:textId="77777777" w:rsidR="00835526" w:rsidRPr="006A39BC" w:rsidRDefault="006A39BC" w:rsidP="006A39BC">
            <w:pPr>
              <w:tabs>
                <w:tab w:val="left" w:pos="1418"/>
              </w:tabs>
              <w:ind w:left="468"/>
              <w:jc w:val="both"/>
              <w:rPr>
                <w:rFonts w:cstheme="minorHAnsi"/>
                <w:color w:val="000009"/>
                <w:lang w:val="en-US"/>
              </w:rPr>
            </w:pPr>
            <w:r w:rsidRPr="006A39BC">
              <w:rPr>
                <w:rFonts w:cstheme="minorHAnsi"/>
                <w:color w:val="000009"/>
              </w:rPr>
              <w:t xml:space="preserve">Zwölfte nationale Tagung. Gruppen und Zentren des soziologisch-rechtlichen und juristischen Netzwerks. </w:t>
            </w:r>
            <w:r w:rsidRPr="006A39BC">
              <w:rPr>
                <w:rFonts w:cstheme="minorHAnsi"/>
                <w:color w:val="000009"/>
                <w:lang w:val="en-US"/>
              </w:rPr>
              <w:t>Santa Marta, Kolumbien.</w:t>
            </w:r>
          </w:p>
          <w:p w14:paraId="00F936B9" w14:textId="7E9B6476" w:rsidR="006A39BC" w:rsidRPr="006A39BC" w:rsidRDefault="006A39BC" w:rsidP="006A39BC">
            <w:pPr>
              <w:tabs>
                <w:tab w:val="left" w:pos="1418"/>
              </w:tabs>
              <w:jc w:val="both"/>
              <w:rPr>
                <w:rFonts w:cstheme="minorHAnsi"/>
                <w:color w:val="000009"/>
                <w:lang w:val="en-US"/>
              </w:rPr>
            </w:pPr>
          </w:p>
        </w:tc>
      </w:tr>
      <w:tr w:rsidR="00B33BDA" w:rsidRPr="00EC3FCA" w14:paraId="626A4AC3" w14:textId="77777777" w:rsidTr="00B33BDA">
        <w:tc>
          <w:tcPr>
            <w:tcW w:w="2263" w:type="dxa"/>
          </w:tcPr>
          <w:p w14:paraId="028D3714" w14:textId="77777777" w:rsidR="00835526" w:rsidRPr="003A22C4" w:rsidRDefault="00835526" w:rsidP="009701A0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  <w:r w:rsidRPr="003A22C4">
              <w:rPr>
                <w:rFonts w:asciiTheme="minorHAnsi" w:hAnsiTheme="minorHAnsi" w:cstheme="minorHAnsi"/>
                <w:sz w:val="22"/>
                <w:szCs w:val="22"/>
                <w:lang w:val="es-CO"/>
              </w:rPr>
              <w:t>08.10.2012</w:t>
            </w:r>
          </w:p>
        </w:tc>
        <w:tc>
          <w:tcPr>
            <w:tcW w:w="7133" w:type="dxa"/>
          </w:tcPr>
          <w:p w14:paraId="4E375188" w14:textId="77777777" w:rsidR="003A22C4" w:rsidRPr="003A22C4" w:rsidRDefault="003A22C4" w:rsidP="003A22C4">
            <w:pPr>
              <w:tabs>
                <w:tab w:val="left" w:pos="1418"/>
              </w:tabs>
              <w:jc w:val="both"/>
              <w:rPr>
                <w:rFonts w:cstheme="minorHAnsi"/>
                <w:b/>
                <w:bCs/>
                <w:color w:val="000009"/>
              </w:rPr>
            </w:pPr>
            <w:r w:rsidRPr="003A22C4">
              <w:rPr>
                <w:rFonts w:cstheme="minorHAnsi"/>
                <w:b/>
                <w:bCs/>
                <w:color w:val="000009"/>
              </w:rPr>
              <w:t>Politische Korruption und herrschende Klasse im 19. Jahrhundert: England, USA und Frankreich. Eine vergleichende und explorative Überprüfung.</w:t>
            </w:r>
          </w:p>
          <w:p w14:paraId="50F5B174" w14:textId="77777777" w:rsidR="00835526" w:rsidRPr="003A22C4" w:rsidRDefault="003A22C4" w:rsidP="003A22C4">
            <w:pPr>
              <w:tabs>
                <w:tab w:val="left" w:pos="1418"/>
              </w:tabs>
              <w:ind w:left="468"/>
              <w:jc w:val="both"/>
              <w:rPr>
                <w:rFonts w:cstheme="minorHAnsi"/>
                <w:color w:val="000009"/>
                <w:lang w:val="en-US"/>
              </w:rPr>
            </w:pPr>
            <w:r w:rsidRPr="003A22C4">
              <w:rPr>
                <w:rFonts w:cstheme="minorHAnsi"/>
                <w:color w:val="000009"/>
              </w:rPr>
              <w:t xml:space="preserve">Sechzehnter kolumbianischer Geschichtskongress. Kolumbianischer Historikerverband. </w:t>
            </w:r>
            <w:r w:rsidRPr="003A22C4">
              <w:rPr>
                <w:rFonts w:cstheme="minorHAnsi"/>
                <w:color w:val="000009"/>
                <w:lang w:val="en-US"/>
              </w:rPr>
              <w:t>Neiva, Kolumbien.</w:t>
            </w:r>
          </w:p>
          <w:p w14:paraId="125F05B2" w14:textId="15935A23" w:rsidR="003A22C4" w:rsidRPr="003A22C4" w:rsidRDefault="003A22C4" w:rsidP="003A22C4">
            <w:pPr>
              <w:tabs>
                <w:tab w:val="left" w:pos="1418"/>
              </w:tabs>
              <w:jc w:val="both"/>
              <w:rPr>
                <w:rFonts w:cstheme="minorHAnsi"/>
                <w:color w:val="000009"/>
                <w:lang w:val="en-US"/>
              </w:rPr>
            </w:pPr>
          </w:p>
        </w:tc>
      </w:tr>
      <w:tr w:rsidR="00B33BDA" w:rsidRPr="004E7DEE" w14:paraId="242BA149" w14:textId="77777777" w:rsidTr="00B33BDA">
        <w:tc>
          <w:tcPr>
            <w:tcW w:w="2263" w:type="dxa"/>
          </w:tcPr>
          <w:p w14:paraId="22C31786" w14:textId="77777777" w:rsidR="00835526" w:rsidRPr="003A2847" w:rsidRDefault="00835526" w:rsidP="009701A0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  <w:r w:rsidRPr="003A2847">
              <w:rPr>
                <w:rFonts w:asciiTheme="minorHAnsi" w:hAnsiTheme="minorHAnsi" w:cstheme="minorHAnsi"/>
                <w:sz w:val="22"/>
                <w:szCs w:val="22"/>
                <w:lang w:val="es-CO"/>
              </w:rPr>
              <w:t>02.11.2011</w:t>
            </w:r>
          </w:p>
        </w:tc>
        <w:tc>
          <w:tcPr>
            <w:tcW w:w="7133" w:type="dxa"/>
          </w:tcPr>
          <w:p w14:paraId="79E3F4DF" w14:textId="77777777" w:rsidR="004E7DEE" w:rsidRPr="003A2847" w:rsidRDefault="004E7DEE" w:rsidP="004E7DEE">
            <w:pPr>
              <w:tabs>
                <w:tab w:val="left" w:pos="1418"/>
              </w:tabs>
              <w:jc w:val="both"/>
              <w:rPr>
                <w:rFonts w:cstheme="minorHAnsi"/>
                <w:b/>
                <w:bCs/>
                <w:color w:val="000009"/>
              </w:rPr>
            </w:pPr>
            <w:r w:rsidRPr="003A2847">
              <w:rPr>
                <w:rFonts w:cstheme="minorHAnsi"/>
                <w:b/>
                <w:bCs/>
                <w:color w:val="000009"/>
              </w:rPr>
              <w:t>Politische Korruption: Normative und konzeptionelle Analyse mit Ausrichtung auf empirische Studien.</w:t>
            </w:r>
          </w:p>
          <w:p w14:paraId="5AA68A3D" w14:textId="77777777" w:rsidR="00835526" w:rsidRPr="003A2847" w:rsidRDefault="004E7DEE" w:rsidP="003A2847">
            <w:pPr>
              <w:tabs>
                <w:tab w:val="left" w:pos="1418"/>
              </w:tabs>
              <w:ind w:left="468"/>
              <w:jc w:val="both"/>
              <w:rPr>
                <w:rFonts w:cstheme="minorHAnsi"/>
                <w:color w:val="000009"/>
              </w:rPr>
            </w:pPr>
            <w:r w:rsidRPr="003A2847">
              <w:rPr>
                <w:rFonts w:cstheme="minorHAnsi"/>
                <w:color w:val="000009"/>
              </w:rPr>
              <w:t>Zehnter Nationaler Kongress für Soziologie. Kolumbianische Vereinigung für Soziologie. Cali, Kolumbien.</w:t>
            </w:r>
          </w:p>
          <w:p w14:paraId="514376A6" w14:textId="69180C8E" w:rsidR="004E7DEE" w:rsidRPr="003A2847" w:rsidRDefault="004E7DEE" w:rsidP="004E7DEE">
            <w:pPr>
              <w:tabs>
                <w:tab w:val="left" w:pos="1418"/>
              </w:tabs>
              <w:jc w:val="both"/>
              <w:rPr>
                <w:rFonts w:cstheme="minorHAnsi"/>
                <w:color w:val="000009"/>
              </w:rPr>
            </w:pPr>
          </w:p>
        </w:tc>
      </w:tr>
      <w:tr w:rsidR="00B33BDA" w:rsidRPr="000A0A37" w14:paraId="69E90AEC" w14:textId="77777777" w:rsidTr="00B33BDA">
        <w:tc>
          <w:tcPr>
            <w:tcW w:w="2263" w:type="dxa"/>
          </w:tcPr>
          <w:p w14:paraId="38D74556" w14:textId="77777777" w:rsidR="00835526" w:rsidRPr="002931DE" w:rsidRDefault="00835526" w:rsidP="009701A0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31DE">
              <w:rPr>
                <w:rFonts w:asciiTheme="minorHAnsi" w:hAnsiTheme="minorHAnsi" w:cstheme="minorHAnsi"/>
                <w:sz w:val="22"/>
                <w:szCs w:val="22"/>
              </w:rPr>
              <w:t>26.07.2011</w:t>
            </w:r>
          </w:p>
        </w:tc>
        <w:tc>
          <w:tcPr>
            <w:tcW w:w="7133" w:type="dxa"/>
          </w:tcPr>
          <w:p w14:paraId="482C63D8" w14:textId="4C6BB15A" w:rsidR="002931DE" w:rsidRPr="002931DE" w:rsidRDefault="002931DE" w:rsidP="002931DE">
            <w:pPr>
              <w:tabs>
                <w:tab w:val="left" w:pos="1418"/>
              </w:tabs>
              <w:jc w:val="both"/>
              <w:rPr>
                <w:rFonts w:cstheme="minorHAnsi"/>
                <w:b/>
                <w:bCs/>
                <w:color w:val="000009"/>
              </w:rPr>
            </w:pPr>
            <w:r w:rsidRPr="002931DE">
              <w:rPr>
                <w:rFonts w:cstheme="minorHAnsi"/>
                <w:b/>
                <w:bCs/>
                <w:color w:val="000009"/>
              </w:rPr>
              <w:t>Politische Korruption im 19. Jahrhundert in Neugranada (dem ehemaligen Kolumbien): Regierung und Opposition vor dem Krieg der ‚Supremes‘.</w:t>
            </w:r>
          </w:p>
          <w:p w14:paraId="353BF6D5" w14:textId="77777777" w:rsidR="00835526" w:rsidRDefault="002931DE" w:rsidP="002931DE">
            <w:pPr>
              <w:tabs>
                <w:tab w:val="left" w:pos="1418"/>
              </w:tabs>
              <w:ind w:left="468"/>
              <w:jc w:val="both"/>
              <w:rPr>
                <w:rFonts w:cstheme="minorHAnsi"/>
                <w:color w:val="000009"/>
                <w:lang w:val="en-US"/>
              </w:rPr>
            </w:pPr>
            <w:r w:rsidRPr="002931DE">
              <w:rPr>
                <w:rFonts w:cstheme="minorHAnsi"/>
                <w:color w:val="000009"/>
              </w:rPr>
              <w:t xml:space="preserve">Fünfzehnter kolumbianischer Geschichtskongress. Kolumbianischer Historikerverband. </w:t>
            </w:r>
            <w:r w:rsidRPr="002931DE">
              <w:rPr>
                <w:rFonts w:cstheme="minorHAnsi"/>
                <w:color w:val="000009"/>
                <w:lang w:val="en-US"/>
              </w:rPr>
              <w:t>Bogotá. Kolumbien.</w:t>
            </w:r>
          </w:p>
          <w:p w14:paraId="4EC1550F" w14:textId="3089E5A7" w:rsidR="002931DE" w:rsidRPr="002931DE" w:rsidRDefault="002931DE" w:rsidP="002931DE">
            <w:pPr>
              <w:tabs>
                <w:tab w:val="left" w:pos="1418"/>
              </w:tabs>
              <w:ind w:left="468"/>
              <w:jc w:val="both"/>
              <w:rPr>
                <w:rFonts w:cstheme="minorHAnsi"/>
                <w:color w:val="000009"/>
                <w:lang w:val="es-CO"/>
              </w:rPr>
            </w:pPr>
          </w:p>
        </w:tc>
      </w:tr>
      <w:tr w:rsidR="00B33BDA" w:rsidRPr="000A0A37" w14:paraId="71F72F07" w14:textId="77777777" w:rsidTr="00B33BDA">
        <w:tc>
          <w:tcPr>
            <w:tcW w:w="2263" w:type="dxa"/>
          </w:tcPr>
          <w:p w14:paraId="2C54DDD9" w14:textId="77777777" w:rsidR="00835526" w:rsidRPr="002931DE" w:rsidRDefault="00835526" w:rsidP="009701A0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  <w:r w:rsidRPr="002931DE">
              <w:rPr>
                <w:rFonts w:asciiTheme="minorHAnsi" w:hAnsiTheme="minorHAnsi" w:cstheme="minorHAnsi"/>
                <w:sz w:val="22"/>
                <w:szCs w:val="22"/>
                <w:lang w:val="es-CO"/>
              </w:rPr>
              <w:t>28.05.2004</w:t>
            </w:r>
          </w:p>
        </w:tc>
        <w:tc>
          <w:tcPr>
            <w:tcW w:w="7133" w:type="dxa"/>
          </w:tcPr>
          <w:p w14:paraId="349926F5" w14:textId="77777777" w:rsidR="002931DE" w:rsidRPr="002931DE" w:rsidRDefault="002931DE" w:rsidP="002931DE">
            <w:pPr>
              <w:tabs>
                <w:tab w:val="left" w:pos="1418"/>
              </w:tabs>
              <w:jc w:val="both"/>
              <w:rPr>
                <w:rFonts w:cstheme="minorHAnsi"/>
                <w:b/>
                <w:bCs/>
                <w:color w:val="000009"/>
              </w:rPr>
            </w:pPr>
            <w:r w:rsidRPr="002931DE">
              <w:rPr>
                <w:rFonts w:cstheme="minorHAnsi"/>
                <w:b/>
                <w:bCs/>
                <w:color w:val="000009"/>
              </w:rPr>
              <w:t xml:space="preserve">Politische Macht in Kolumbien aus der Perspektive von Fernando Guillén Martínez. </w:t>
            </w:r>
          </w:p>
          <w:p w14:paraId="745466B8" w14:textId="2967A036" w:rsidR="00835526" w:rsidRPr="002931DE" w:rsidRDefault="002931DE" w:rsidP="002931DE">
            <w:pPr>
              <w:tabs>
                <w:tab w:val="left" w:pos="1418"/>
              </w:tabs>
              <w:ind w:left="468"/>
              <w:jc w:val="both"/>
              <w:rPr>
                <w:rFonts w:cstheme="minorHAnsi"/>
                <w:color w:val="000009"/>
                <w:lang w:val="es-CO"/>
              </w:rPr>
            </w:pPr>
            <w:r w:rsidRPr="002931DE">
              <w:rPr>
                <w:rFonts w:cstheme="minorHAnsi"/>
                <w:color w:val="000009"/>
              </w:rPr>
              <w:lastRenderedPageBreak/>
              <w:t xml:space="preserve">Lehrstuhl für zeitgenössisches politisches und juristisches Denken in Kolumbien. </w:t>
            </w:r>
            <w:r w:rsidRPr="002931DE">
              <w:rPr>
                <w:rFonts w:cstheme="minorHAnsi"/>
                <w:color w:val="000009"/>
                <w:lang w:val="es-CO"/>
              </w:rPr>
              <w:t>Nationale Universität Kolumbiens. UNIJUS. Bogotá, Kolumbien.</w:t>
            </w:r>
          </w:p>
          <w:p w14:paraId="0A6F7C10" w14:textId="0C8F664E" w:rsidR="002931DE" w:rsidRPr="002931DE" w:rsidRDefault="002931DE" w:rsidP="002931DE">
            <w:pPr>
              <w:tabs>
                <w:tab w:val="left" w:pos="1418"/>
              </w:tabs>
              <w:ind w:left="468"/>
              <w:jc w:val="both"/>
              <w:rPr>
                <w:rFonts w:cstheme="minorHAnsi"/>
                <w:color w:val="000009"/>
                <w:lang w:val="en-US"/>
              </w:rPr>
            </w:pPr>
          </w:p>
        </w:tc>
      </w:tr>
      <w:tr w:rsidR="00B33BDA" w:rsidRPr="00237D98" w14:paraId="05E18069" w14:textId="77777777" w:rsidTr="00B33BDA">
        <w:tc>
          <w:tcPr>
            <w:tcW w:w="2263" w:type="dxa"/>
          </w:tcPr>
          <w:p w14:paraId="32D408BE" w14:textId="77777777" w:rsidR="00835526" w:rsidRPr="00CD73FE" w:rsidRDefault="00835526" w:rsidP="009701A0">
            <w:pPr>
              <w:pStyle w:val="Textkrper"/>
              <w:spacing w:before="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D73F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25.05.2004</w:t>
            </w:r>
          </w:p>
        </w:tc>
        <w:tc>
          <w:tcPr>
            <w:tcW w:w="7133" w:type="dxa"/>
          </w:tcPr>
          <w:p w14:paraId="59C85614" w14:textId="77777777" w:rsidR="00CD73FE" w:rsidRPr="00CD73FE" w:rsidRDefault="00CD73FE" w:rsidP="00CD73FE">
            <w:pPr>
              <w:tabs>
                <w:tab w:val="left" w:pos="1418"/>
              </w:tabs>
              <w:jc w:val="both"/>
              <w:rPr>
                <w:rFonts w:cstheme="minorHAnsi"/>
                <w:b/>
                <w:bCs/>
                <w:color w:val="000009"/>
              </w:rPr>
            </w:pPr>
            <w:r w:rsidRPr="00CD73FE">
              <w:rPr>
                <w:rFonts w:cstheme="minorHAnsi"/>
                <w:b/>
                <w:bCs/>
                <w:color w:val="000009"/>
              </w:rPr>
              <w:t>Konzeptionelle Elemente zum Verständnis des Klientelismus in Kolumbien.</w:t>
            </w:r>
          </w:p>
          <w:p w14:paraId="0B603BC4" w14:textId="759B19E0" w:rsidR="00835526" w:rsidRPr="00CD73FE" w:rsidRDefault="00CD73FE" w:rsidP="00CD73FE">
            <w:pPr>
              <w:tabs>
                <w:tab w:val="left" w:pos="1418"/>
              </w:tabs>
              <w:ind w:left="466"/>
              <w:jc w:val="both"/>
              <w:rPr>
                <w:rFonts w:cstheme="minorHAnsi"/>
                <w:color w:val="000009"/>
                <w:lang w:val="es-CO"/>
              </w:rPr>
            </w:pPr>
            <w:r w:rsidRPr="00CD73FE">
              <w:rPr>
                <w:rFonts w:cstheme="minorHAnsi"/>
                <w:color w:val="000009"/>
              </w:rPr>
              <w:t xml:space="preserve">Klientelismus und Macht im heutigen Kolumbien. </w:t>
            </w:r>
            <w:r w:rsidRPr="00CD73FE">
              <w:rPr>
                <w:rFonts w:cstheme="minorHAnsi"/>
                <w:color w:val="000009"/>
                <w:lang w:val="es-CO"/>
              </w:rPr>
              <w:t xml:space="preserve">Universidad Nacional de Colombia. UNIJUS. </w:t>
            </w:r>
            <w:r w:rsidRPr="00CD73FE">
              <w:rPr>
                <w:rFonts w:cstheme="minorHAnsi"/>
                <w:color w:val="000009"/>
                <w:lang w:val="en-US"/>
              </w:rPr>
              <w:t>Bogotá, Kolumbien.</w:t>
            </w:r>
          </w:p>
        </w:tc>
      </w:tr>
      <w:bookmarkEnd w:id="2"/>
    </w:tbl>
    <w:p w14:paraId="0E73773B" w14:textId="77777777" w:rsidR="00163DF5" w:rsidRPr="000D0A98" w:rsidRDefault="00163DF5">
      <w:pPr>
        <w:rPr>
          <w:rStyle w:val="lookup-word"/>
          <w:lang w:val="es-CO"/>
        </w:rPr>
      </w:pPr>
    </w:p>
    <w:sectPr w:rsidR="00163DF5" w:rsidRPr="000D0A98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71E70"/>
    <w:multiLevelType w:val="hybridMultilevel"/>
    <w:tmpl w:val="A92A50DE"/>
    <w:lvl w:ilvl="0" w:tplc="0742EEE2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CF6561"/>
    <w:multiLevelType w:val="hybridMultilevel"/>
    <w:tmpl w:val="282803C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C7E71"/>
    <w:multiLevelType w:val="hybridMultilevel"/>
    <w:tmpl w:val="85DA71FE"/>
    <w:lvl w:ilvl="0" w:tplc="C34844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B0F8F"/>
    <w:multiLevelType w:val="hybridMultilevel"/>
    <w:tmpl w:val="086441C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0D17E3"/>
    <w:multiLevelType w:val="hybridMultilevel"/>
    <w:tmpl w:val="399A5B5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6469FC"/>
    <w:multiLevelType w:val="hybridMultilevel"/>
    <w:tmpl w:val="49860066"/>
    <w:lvl w:ilvl="0" w:tplc="90AA57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A06083"/>
    <w:multiLevelType w:val="hybridMultilevel"/>
    <w:tmpl w:val="8EA61FB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F07279"/>
    <w:multiLevelType w:val="hybridMultilevel"/>
    <w:tmpl w:val="1548B4EE"/>
    <w:lvl w:ilvl="0" w:tplc="0742EEE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DC3CFE"/>
    <w:multiLevelType w:val="hybridMultilevel"/>
    <w:tmpl w:val="34645FBC"/>
    <w:lvl w:ilvl="0" w:tplc="0742EEE2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F484651"/>
    <w:multiLevelType w:val="hybridMultilevel"/>
    <w:tmpl w:val="C0D64F1C"/>
    <w:lvl w:ilvl="0" w:tplc="240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27022F53"/>
    <w:multiLevelType w:val="hybridMultilevel"/>
    <w:tmpl w:val="691E2944"/>
    <w:lvl w:ilvl="0" w:tplc="0742EEE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057ECC"/>
    <w:multiLevelType w:val="hybridMultilevel"/>
    <w:tmpl w:val="44A2604A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D141C5F"/>
    <w:multiLevelType w:val="hybridMultilevel"/>
    <w:tmpl w:val="6E16C6F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CE36F3"/>
    <w:multiLevelType w:val="hybridMultilevel"/>
    <w:tmpl w:val="92FC3D6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CD688D"/>
    <w:multiLevelType w:val="hybridMultilevel"/>
    <w:tmpl w:val="86EEB988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7CB16A6"/>
    <w:multiLevelType w:val="hybridMultilevel"/>
    <w:tmpl w:val="31340528"/>
    <w:lvl w:ilvl="0" w:tplc="0742EEE2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8BF3D1C"/>
    <w:multiLevelType w:val="hybridMultilevel"/>
    <w:tmpl w:val="B646369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0531E5"/>
    <w:multiLevelType w:val="hybridMultilevel"/>
    <w:tmpl w:val="D8C8F8C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2C1E4B"/>
    <w:multiLevelType w:val="hybridMultilevel"/>
    <w:tmpl w:val="B394E61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320B2F"/>
    <w:multiLevelType w:val="hybridMultilevel"/>
    <w:tmpl w:val="514EB72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C93041"/>
    <w:multiLevelType w:val="hybridMultilevel"/>
    <w:tmpl w:val="3AF0980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1D65EE"/>
    <w:multiLevelType w:val="hybridMultilevel"/>
    <w:tmpl w:val="58C26658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FD31850"/>
    <w:multiLevelType w:val="hybridMultilevel"/>
    <w:tmpl w:val="B4B4115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FE7E46"/>
    <w:multiLevelType w:val="hybridMultilevel"/>
    <w:tmpl w:val="49C09FE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296C12"/>
    <w:multiLevelType w:val="hybridMultilevel"/>
    <w:tmpl w:val="668A1E1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630BC6"/>
    <w:multiLevelType w:val="hybridMultilevel"/>
    <w:tmpl w:val="62E667C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2C73B9"/>
    <w:multiLevelType w:val="hybridMultilevel"/>
    <w:tmpl w:val="8990F658"/>
    <w:lvl w:ilvl="0" w:tplc="0742EEE2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BDA12A9"/>
    <w:multiLevelType w:val="hybridMultilevel"/>
    <w:tmpl w:val="85662F0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C41B31"/>
    <w:multiLevelType w:val="hybridMultilevel"/>
    <w:tmpl w:val="4BF08BF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3D1A3F"/>
    <w:multiLevelType w:val="hybridMultilevel"/>
    <w:tmpl w:val="57ACEC52"/>
    <w:lvl w:ilvl="0" w:tplc="0742EEE2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D3D03BD"/>
    <w:multiLevelType w:val="hybridMultilevel"/>
    <w:tmpl w:val="D4DECCEC"/>
    <w:lvl w:ilvl="0" w:tplc="39560B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4304E3"/>
    <w:multiLevelType w:val="hybridMultilevel"/>
    <w:tmpl w:val="3C4C9D2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E661D9F"/>
    <w:multiLevelType w:val="hybridMultilevel"/>
    <w:tmpl w:val="044AD7A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82296C"/>
    <w:multiLevelType w:val="hybridMultilevel"/>
    <w:tmpl w:val="C23CFE9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342AE3"/>
    <w:multiLevelType w:val="hybridMultilevel"/>
    <w:tmpl w:val="2E26B2C2"/>
    <w:lvl w:ilvl="0" w:tplc="90AA57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E94FAD"/>
    <w:multiLevelType w:val="hybridMultilevel"/>
    <w:tmpl w:val="C1CAF926"/>
    <w:lvl w:ilvl="0" w:tplc="2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73A882B2">
      <w:numFmt w:val="bullet"/>
      <w:lvlText w:val="•"/>
      <w:lvlJc w:val="left"/>
      <w:pPr>
        <w:ind w:left="1500" w:hanging="360"/>
      </w:pPr>
      <w:rPr>
        <w:rFonts w:ascii="Calibri" w:eastAsia="Times New Roman" w:hAnsi="Calibri" w:cs="Calibri" w:hint="default"/>
      </w:rPr>
    </w:lvl>
    <w:lvl w:ilvl="2" w:tplc="2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0"/>
  </w:num>
  <w:num w:numId="3">
    <w:abstractNumId w:val="27"/>
  </w:num>
  <w:num w:numId="4">
    <w:abstractNumId w:val="17"/>
  </w:num>
  <w:num w:numId="5">
    <w:abstractNumId w:val="12"/>
  </w:num>
  <w:num w:numId="6">
    <w:abstractNumId w:val="18"/>
  </w:num>
  <w:num w:numId="7">
    <w:abstractNumId w:val="35"/>
  </w:num>
  <w:num w:numId="8">
    <w:abstractNumId w:val="32"/>
  </w:num>
  <w:num w:numId="9">
    <w:abstractNumId w:val="2"/>
  </w:num>
  <w:num w:numId="10">
    <w:abstractNumId w:val="14"/>
  </w:num>
  <w:num w:numId="11">
    <w:abstractNumId w:val="3"/>
  </w:num>
  <w:num w:numId="12">
    <w:abstractNumId w:val="5"/>
  </w:num>
  <w:num w:numId="13">
    <w:abstractNumId w:val="6"/>
  </w:num>
  <w:num w:numId="14">
    <w:abstractNumId w:val="19"/>
  </w:num>
  <w:num w:numId="15">
    <w:abstractNumId w:val="34"/>
  </w:num>
  <w:num w:numId="16">
    <w:abstractNumId w:val="11"/>
  </w:num>
  <w:num w:numId="17">
    <w:abstractNumId w:val="22"/>
  </w:num>
  <w:num w:numId="18">
    <w:abstractNumId w:val="13"/>
  </w:num>
  <w:num w:numId="19">
    <w:abstractNumId w:val="30"/>
  </w:num>
  <w:num w:numId="20">
    <w:abstractNumId w:val="23"/>
  </w:num>
  <w:num w:numId="21">
    <w:abstractNumId w:val="9"/>
  </w:num>
  <w:num w:numId="22">
    <w:abstractNumId w:val="33"/>
  </w:num>
  <w:num w:numId="23">
    <w:abstractNumId w:val="24"/>
  </w:num>
  <w:num w:numId="24">
    <w:abstractNumId w:val="4"/>
  </w:num>
  <w:num w:numId="25">
    <w:abstractNumId w:val="1"/>
  </w:num>
  <w:num w:numId="26">
    <w:abstractNumId w:val="16"/>
  </w:num>
  <w:num w:numId="27">
    <w:abstractNumId w:val="25"/>
  </w:num>
  <w:num w:numId="28">
    <w:abstractNumId w:val="21"/>
  </w:num>
  <w:num w:numId="29">
    <w:abstractNumId w:val="7"/>
  </w:num>
  <w:num w:numId="30">
    <w:abstractNumId w:val="26"/>
  </w:num>
  <w:num w:numId="31">
    <w:abstractNumId w:val="31"/>
  </w:num>
  <w:num w:numId="32">
    <w:abstractNumId w:val="10"/>
  </w:num>
  <w:num w:numId="33">
    <w:abstractNumId w:val="15"/>
  </w:num>
  <w:num w:numId="34">
    <w:abstractNumId w:val="29"/>
  </w:num>
  <w:num w:numId="35">
    <w:abstractNumId w:val="8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85E"/>
    <w:rsid w:val="00002330"/>
    <w:rsid w:val="00011145"/>
    <w:rsid w:val="00011809"/>
    <w:rsid w:val="00031ABF"/>
    <w:rsid w:val="000369F5"/>
    <w:rsid w:val="000456D2"/>
    <w:rsid w:val="00060738"/>
    <w:rsid w:val="00063B2F"/>
    <w:rsid w:val="00064CFD"/>
    <w:rsid w:val="000650B0"/>
    <w:rsid w:val="00077402"/>
    <w:rsid w:val="000817AF"/>
    <w:rsid w:val="00082E84"/>
    <w:rsid w:val="000961F0"/>
    <w:rsid w:val="00097167"/>
    <w:rsid w:val="000A0A37"/>
    <w:rsid w:val="000A3450"/>
    <w:rsid w:val="000A473A"/>
    <w:rsid w:val="000B3964"/>
    <w:rsid w:val="000C485C"/>
    <w:rsid w:val="000D0A98"/>
    <w:rsid w:val="000D1871"/>
    <w:rsid w:val="000D7909"/>
    <w:rsid w:val="000D7E0F"/>
    <w:rsid w:val="000F59D1"/>
    <w:rsid w:val="000F6E83"/>
    <w:rsid w:val="00117BBF"/>
    <w:rsid w:val="0012215F"/>
    <w:rsid w:val="00122C96"/>
    <w:rsid w:val="001372E6"/>
    <w:rsid w:val="00145A74"/>
    <w:rsid w:val="00153456"/>
    <w:rsid w:val="00153F26"/>
    <w:rsid w:val="00155F9A"/>
    <w:rsid w:val="00156C2B"/>
    <w:rsid w:val="00161C76"/>
    <w:rsid w:val="00163DF5"/>
    <w:rsid w:val="001701EB"/>
    <w:rsid w:val="00174420"/>
    <w:rsid w:val="001839AA"/>
    <w:rsid w:val="0018769C"/>
    <w:rsid w:val="001A272F"/>
    <w:rsid w:val="001A4936"/>
    <w:rsid w:val="001C5F5A"/>
    <w:rsid w:val="001D0A6D"/>
    <w:rsid w:val="001D1626"/>
    <w:rsid w:val="001D7B74"/>
    <w:rsid w:val="0020033F"/>
    <w:rsid w:val="00203E58"/>
    <w:rsid w:val="002118ED"/>
    <w:rsid w:val="00213B9F"/>
    <w:rsid w:val="002275D4"/>
    <w:rsid w:val="0023361B"/>
    <w:rsid w:val="00286DAC"/>
    <w:rsid w:val="002931DE"/>
    <w:rsid w:val="002A2E8D"/>
    <w:rsid w:val="002A743C"/>
    <w:rsid w:val="002B1835"/>
    <w:rsid w:val="002B74C5"/>
    <w:rsid w:val="002D5F47"/>
    <w:rsid w:val="002F4FB9"/>
    <w:rsid w:val="00303149"/>
    <w:rsid w:val="00307262"/>
    <w:rsid w:val="0032766B"/>
    <w:rsid w:val="00342F5E"/>
    <w:rsid w:val="00352EEC"/>
    <w:rsid w:val="00364423"/>
    <w:rsid w:val="00364816"/>
    <w:rsid w:val="00372BAF"/>
    <w:rsid w:val="0037682A"/>
    <w:rsid w:val="00384398"/>
    <w:rsid w:val="003A22C4"/>
    <w:rsid w:val="003A2847"/>
    <w:rsid w:val="003B5BC9"/>
    <w:rsid w:val="003C29E6"/>
    <w:rsid w:val="003C43E8"/>
    <w:rsid w:val="003D2A26"/>
    <w:rsid w:val="003D4562"/>
    <w:rsid w:val="003D5C75"/>
    <w:rsid w:val="003D70BE"/>
    <w:rsid w:val="003E2687"/>
    <w:rsid w:val="003F4215"/>
    <w:rsid w:val="00400673"/>
    <w:rsid w:val="0041023F"/>
    <w:rsid w:val="0041184B"/>
    <w:rsid w:val="00412116"/>
    <w:rsid w:val="0043173D"/>
    <w:rsid w:val="00432E8F"/>
    <w:rsid w:val="004404AA"/>
    <w:rsid w:val="00450817"/>
    <w:rsid w:val="0045106B"/>
    <w:rsid w:val="004671C8"/>
    <w:rsid w:val="00467703"/>
    <w:rsid w:val="00483DD1"/>
    <w:rsid w:val="00493E29"/>
    <w:rsid w:val="00495308"/>
    <w:rsid w:val="004B2A6F"/>
    <w:rsid w:val="004B633C"/>
    <w:rsid w:val="004C09F3"/>
    <w:rsid w:val="004C4651"/>
    <w:rsid w:val="004D6122"/>
    <w:rsid w:val="004D706D"/>
    <w:rsid w:val="004E0F2F"/>
    <w:rsid w:val="004E5881"/>
    <w:rsid w:val="004E7DEE"/>
    <w:rsid w:val="005026C0"/>
    <w:rsid w:val="005067E2"/>
    <w:rsid w:val="00506830"/>
    <w:rsid w:val="00511146"/>
    <w:rsid w:val="0051258C"/>
    <w:rsid w:val="005149F2"/>
    <w:rsid w:val="00515B7A"/>
    <w:rsid w:val="005263D5"/>
    <w:rsid w:val="00526A7F"/>
    <w:rsid w:val="00532B09"/>
    <w:rsid w:val="005342C1"/>
    <w:rsid w:val="0053447A"/>
    <w:rsid w:val="0054513E"/>
    <w:rsid w:val="0054642E"/>
    <w:rsid w:val="00546880"/>
    <w:rsid w:val="00563AA2"/>
    <w:rsid w:val="00565489"/>
    <w:rsid w:val="00567E67"/>
    <w:rsid w:val="00570B8F"/>
    <w:rsid w:val="0057344A"/>
    <w:rsid w:val="00583DB7"/>
    <w:rsid w:val="00584BC8"/>
    <w:rsid w:val="00585FE2"/>
    <w:rsid w:val="005907FB"/>
    <w:rsid w:val="00594802"/>
    <w:rsid w:val="005A2EAE"/>
    <w:rsid w:val="005A5A6B"/>
    <w:rsid w:val="005D725E"/>
    <w:rsid w:val="005E255E"/>
    <w:rsid w:val="005F3679"/>
    <w:rsid w:val="00606749"/>
    <w:rsid w:val="006238AD"/>
    <w:rsid w:val="006457C8"/>
    <w:rsid w:val="00661340"/>
    <w:rsid w:val="006646DD"/>
    <w:rsid w:val="00664922"/>
    <w:rsid w:val="00676621"/>
    <w:rsid w:val="006779E1"/>
    <w:rsid w:val="006852BB"/>
    <w:rsid w:val="006918AA"/>
    <w:rsid w:val="00693947"/>
    <w:rsid w:val="006A39BC"/>
    <w:rsid w:val="006A6B9D"/>
    <w:rsid w:val="006C0392"/>
    <w:rsid w:val="006C5407"/>
    <w:rsid w:val="006D333E"/>
    <w:rsid w:val="006D57CD"/>
    <w:rsid w:val="006D7DF8"/>
    <w:rsid w:val="006E1B0F"/>
    <w:rsid w:val="006E6C50"/>
    <w:rsid w:val="006F193D"/>
    <w:rsid w:val="00724290"/>
    <w:rsid w:val="00743E55"/>
    <w:rsid w:val="00744E06"/>
    <w:rsid w:val="007554E4"/>
    <w:rsid w:val="00756F00"/>
    <w:rsid w:val="007632A7"/>
    <w:rsid w:val="00763EDC"/>
    <w:rsid w:val="00765627"/>
    <w:rsid w:val="0076691A"/>
    <w:rsid w:val="00766DE6"/>
    <w:rsid w:val="007A5CE3"/>
    <w:rsid w:val="007D5CC7"/>
    <w:rsid w:val="007D79C1"/>
    <w:rsid w:val="007E2020"/>
    <w:rsid w:val="007E62DE"/>
    <w:rsid w:val="00824E32"/>
    <w:rsid w:val="00835526"/>
    <w:rsid w:val="00851C1E"/>
    <w:rsid w:val="00852489"/>
    <w:rsid w:val="00861075"/>
    <w:rsid w:val="00862479"/>
    <w:rsid w:val="00862C38"/>
    <w:rsid w:val="00873060"/>
    <w:rsid w:val="0087457D"/>
    <w:rsid w:val="008A454C"/>
    <w:rsid w:val="008A7123"/>
    <w:rsid w:val="008A7C1C"/>
    <w:rsid w:val="008B1395"/>
    <w:rsid w:val="008B2BEE"/>
    <w:rsid w:val="008B374E"/>
    <w:rsid w:val="008C5C04"/>
    <w:rsid w:val="008D054D"/>
    <w:rsid w:val="008D66A2"/>
    <w:rsid w:val="008D729B"/>
    <w:rsid w:val="008E3A61"/>
    <w:rsid w:val="008E468C"/>
    <w:rsid w:val="008F7A2F"/>
    <w:rsid w:val="00913C5A"/>
    <w:rsid w:val="00917249"/>
    <w:rsid w:val="009279A4"/>
    <w:rsid w:val="00934EAE"/>
    <w:rsid w:val="009364CD"/>
    <w:rsid w:val="00941053"/>
    <w:rsid w:val="00941DEF"/>
    <w:rsid w:val="0096436C"/>
    <w:rsid w:val="00970160"/>
    <w:rsid w:val="009705EC"/>
    <w:rsid w:val="00973D1F"/>
    <w:rsid w:val="009748C0"/>
    <w:rsid w:val="00977BE9"/>
    <w:rsid w:val="00983BA5"/>
    <w:rsid w:val="00984451"/>
    <w:rsid w:val="00992059"/>
    <w:rsid w:val="009A7361"/>
    <w:rsid w:val="009B06B4"/>
    <w:rsid w:val="009B59AA"/>
    <w:rsid w:val="009C1D96"/>
    <w:rsid w:val="009F008A"/>
    <w:rsid w:val="009F1D66"/>
    <w:rsid w:val="009F5BD5"/>
    <w:rsid w:val="009F61FD"/>
    <w:rsid w:val="00A00528"/>
    <w:rsid w:val="00A1585E"/>
    <w:rsid w:val="00A30E84"/>
    <w:rsid w:val="00A36CC5"/>
    <w:rsid w:val="00A6141D"/>
    <w:rsid w:val="00A67C0B"/>
    <w:rsid w:val="00A7006D"/>
    <w:rsid w:val="00A7775D"/>
    <w:rsid w:val="00A975DF"/>
    <w:rsid w:val="00AA4ED5"/>
    <w:rsid w:val="00AA5C56"/>
    <w:rsid w:val="00AE29CA"/>
    <w:rsid w:val="00B33BDA"/>
    <w:rsid w:val="00B35C2D"/>
    <w:rsid w:val="00B4736F"/>
    <w:rsid w:val="00B512F0"/>
    <w:rsid w:val="00B547D2"/>
    <w:rsid w:val="00B6020C"/>
    <w:rsid w:val="00B703CA"/>
    <w:rsid w:val="00B722D2"/>
    <w:rsid w:val="00B7292E"/>
    <w:rsid w:val="00B7644A"/>
    <w:rsid w:val="00B845E9"/>
    <w:rsid w:val="00B849EB"/>
    <w:rsid w:val="00B862D2"/>
    <w:rsid w:val="00BC74B5"/>
    <w:rsid w:val="00BD2408"/>
    <w:rsid w:val="00BF2BE6"/>
    <w:rsid w:val="00BF5360"/>
    <w:rsid w:val="00C22DC2"/>
    <w:rsid w:val="00C41959"/>
    <w:rsid w:val="00C51259"/>
    <w:rsid w:val="00C646F2"/>
    <w:rsid w:val="00C705C3"/>
    <w:rsid w:val="00C75637"/>
    <w:rsid w:val="00C80E85"/>
    <w:rsid w:val="00C83C08"/>
    <w:rsid w:val="00C86AA4"/>
    <w:rsid w:val="00C87E0D"/>
    <w:rsid w:val="00C87EB6"/>
    <w:rsid w:val="00C907EF"/>
    <w:rsid w:val="00CA1F7F"/>
    <w:rsid w:val="00CA592F"/>
    <w:rsid w:val="00CB141B"/>
    <w:rsid w:val="00CB43EE"/>
    <w:rsid w:val="00CB4C6D"/>
    <w:rsid w:val="00CB5305"/>
    <w:rsid w:val="00CC3D75"/>
    <w:rsid w:val="00CD5459"/>
    <w:rsid w:val="00CD73FE"/>
    <w:rsid w:val="00CD7A2F"/>
    <w:rsid w:val="00CF292B"/>
    <w:rsid w:val="00D0333A"/>
    <w:rsid w:val="00D15763"/>
    <w:rsid w:val="00D2366B"/>
    <w:rsid w:val="00D23FF6"/>
    <w:rsid w:val="00D277AB"/>
    <w:rsid w:val="00D30EBE"/>
    <w:rsid w:val="00D32A9C"/>
    <w:rsid w:val="00D37C53"/>
    <w:rsid w:val="00D64D7E"/>
    <w:rsid w:val="00D824D2"/>
    <w:rsid w:val="00D95D4D"/>
    <w:rsid w:val="00DA03B6"/>
    <w:rsid w:val="00DB38E9"/>
    <w:rsid w:val="00DB660F"/>
    <w:rsid w:val="00DB662D"/>
    <w:rsid w:val="00DD5CE8"/>
    <w:rsid w:val="00DD5EDF"/>
    <w:rsid w:val="00DE73F9"/>
    <w:rsid w:val="00DF0563"/>
    <w:rsid w:val="00DF0851"/>
    <w:rsid w:val="00DF5F2D"/>
    <w:rsid w:val="00E07C4E"/>
    <w:rsid w:val="00E1752B"/>
    <w:rsid w:val="00E26379"/>
    <w:rsid w:val="00E34D11"/>
    <w:rsid w:val="00E53A1E"/>
    <w:rsid w:val="00E64352"/>
    <w:rsid w:val="00E67A30"/>
    <w:rsid w:val="00E703A7"/>
    <w:rsid w:val="00E7130D"/>
    <w:rsid w:val="00E74FCE"/>
    <w:rsid w:val="00E8382D"/>
    <w:rsid w:val="00E855AB"/>
    <w:rsid w:val="00E94637"/>
    <w:rsid w:val="00EA0C23"/>
    <w:rsid w:val="00EA2CB2"/>
    <w:rsid w:val="00EB2355"/>
    <w:rsid w:val="00EC2B91"/>
    <w:rsid w:val="00EC3472"/>
    <w:rsid w:val="00EC3FCA"/>
    <w:rsid w:val="00F02205"/>
    <w:rsid w:val="00F02B3B"/>
    <w:rsid w:val="00F215AF"/>
    <w:rsid w:val="00F22784"/>
    <w:rsid w:val="00F22A98"/>
    <w:rsid w:val="00F30DF7"/>
    <w:rsid w:val="00F3679B"/>
    <w:rsid w:val="00F535F7"/>
    <w:rsid w:val="00F54381"/>
    <w:rsid w:val="00F62E3F"/>
    <w:rsid w:val="00F67529"/>
    <w:rsid w:val="00FA14EA"/>
    <w:rsid w:val="00FA3D96"/>
    <w:rsid w:val="00FA4DD4"/>
    <w:rsid w:val="00FA5FF7"/>
    <w:rsid w:val="00FC02BD"/>
    <w:rsid w:val="00FE3505"/>
    <w:rsid w:val="00FF7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21C49"/>
  <w15:chartTrackingRefBased/>
  <w15:docId w15:val="{E67BE300-0B6D-4912-9070-3328B11CB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1585E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A1585E"/>
    <w:rPr>
      <w:color w:val="0563C1" w:themeColor="hyperlink"/>
      <w:u w:val="single"/>
    </w:rPr>
  </w:style>
  <w:style w:type="table" w:styleId="Tabellenraster">
    <w:name w:val="Table Grid"/>
    <w:basedOn w:val="NormaleTabelle"/>
    <w:uiPriority w:val="39"/>
    <w:rsid w:val="00A1585E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A1585E"/>
    <w:pPr>
      <w:ind w:left="720"/>
      <w:contextualSpacing/>
    </w:pPr>
    <w:rPr>
      <w:lang w:val="es-CO"/>
    </w:rPr>
  </w:style>
  <w:style w:type="character" w:customStyle="1" w:styleId="lookup-word">
    <w:name w:val="lookup-word"/>
    <w:basedOn w:val="Absatz-Standardschriftart"/>
    <w:rsid w:val="0043173D"/>
  </w:style>
  <w:style w:type="paragraph" w:customStyle="1" w:styleId="TableParagraph">
    <w:name w:val="Table Paragraph"/>
    <w:basedOn w:val="Standard"/>
    <w:uiPriority w:val="1"/>
    <w:qFormat/>
    <w:rsid w:val="00082E84"/>
    <w:pPr>
      <w:widowControl w:val="0"/>
      <w:autoSpaceDE w:val="0"/>
      <w:autoSpaceDN w:val="0"/>
      <w:spacing w:before="157" w:after="0" w:line="240" w:lineRule="auto"/>
      <w:ind w:left="50"/>
    </w:pPr>
    <w:rPr>
      <w:rFonts w:ascii="Times New Roman" w:eastAsia="Times New Roman" w:hAnsi="Times New Roman" w:cs="Times New Roman"/>
      <w:lang w:val="en-US"/>
    </w:rPr>
  </w:style>
  <w:style w:type="paragraph" w:styleId="Textkrper">
    <w:name w:val="Body Text"/>
    <w:basedOn w:val="Standard"/>
    <w:link w:val="TextkrperZchn"/>
    <w:uiPriority w:val="1"/>
    <w:qFormat/>
    <w:rsid w:val="008355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extkrperZchn">
    <w:name w:val="Textkörper Zchn"/>
    <w:basedOn w:val="Absatz-Standardschriftart"/>
    <w:link w:val="Textkrper"/>
    <w:uiPriority w:val="1"/>
    <w:rsid w:val="00835526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ervorhebung">
    <w:name w:val="Emphasis"/>
    <w:basedOn w:val="Absatz-Standardschriftart"/>
    <w:uiPriority w:val="20"/>
    <w:qFormat/>
    <w:rsid w:val="0000233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7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4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9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79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025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22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75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75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58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524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21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53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351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5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heigos.hypotheses.org/1107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rchiv.ub.uni-heidelberg.de/volltextserver/35844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55BD41-377C-49C5-86A6-08476D068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3765</Words>
  <Characters>20713</Characters>
  <Application>Microsoft Office Word</Application>
  <DocSecurity>0</DocSecurity>
  <Lines>172</Lines>
  <Paragraphs>48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 Heidelberg</Company>
  <LinksUpToDate>false</LinksUpToDate>
  <CharactersWithSpaces>24430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Jaramillo, Nicolas</dc:creator>
  <cp:keywords/>
  <dc:description/>
  <cp:lastModifiedBy>Jaramillo, Nicolas</cp:lastModifiedBy>
  <cp:revision>10</cp:revision>
  <dcterms:created xsi:type="dcterms:W3CDTF">2026-01-09T11:20:00Z</dcterms:created>
  <dcterms:modified xsi:type="dcterms:W3CDTF">2026-01-09T12:50:00Z</dcterms:modified>
</cp:coreProperties>
</file>